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A723B" w:rsidR="00984E53" w:rsidP="005A723B" w:rsidRDefault="00FD1E23" w14:paraId="6BDA9A24" w14:textId="41C3F6D1">
      <w:pPr>
        <w:pStyle w:val="BodyText"/>
        <w:spacing w:after="200" w:line="276" w:lineRule="auto"/>
        <w:ind w:left="3402" w:firstLine="720"/>
        <w:rPr>
          <w:rFonts w:asciiTheme="minorHAnsi" w:hAnsiTheme="minorHAnsi" w:eastAsiaTheme="minorEastAsia" w:cstheme="minorHAnsi"/>
          <w:sz w:val="22"/>
          <w:szCs w:val="22"/>
        </w:rPr>
      </w:pPr>
      <w:r w:rsidRPr="005A723B">
        <w:rPr>
          <w:rFonts w:asciiTheme="minorHAnsi" w:hAnsiTheme="minorHAnsi" w:cstheme="minorHAnsi"/>
          <w:noProof/>
          <w:sz w:val="22"/>
          <w:szCs w:val="22"/>
        </w:rPr>
        <w:drawing>
          <wp:inline distT="0" distB="0" distL="0" distR="0" wp14:anchorId="5312EB47" wp14:editId="240F8BBC">
            <wp:extent cx="832960" cy="8667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832960" cy="866775"/>
                    </a:xfrm>
                    <a:prstGeom prst="rect">
                      <a:avLst/>
                    </a:prstGeom>
                  </pic:spPr>
                </pic:pic>
              </a:graphicData>
            </a:graphic>
          </wp:inline>
        </w:drawing>
      </w:r>
    </w:p>
    <w:p w:rsidRPr="005A723B" w:rsidR="00984E53" w:rsidP="1F834323" w:rsidRDefault="00FD1E23" w14:paraId="3C583D95" w14:textId="77777777" w14:noSpellErr="1">
      <w:pPr>
        <w:pStyle w:val="FootnoteText"/>
        <w:rPr>
          <w:rFonts w:ascii="Calibri" w:hAnsi="Calibri" w:eastAsia="" w:cs="Calibri" w:asciiTheme="minorAscii" w:hAnsiTheme="minorAscii" w:eastAsiaTheme="minorEastAsia" w:cstheme="minorAscii"/>
          <w:color w:val="481175"/>
        </w:rPr>
      </w:pPr>
      <w:r w:rsidR="00FD1E23">
        <w:rPr/>
        <w:t>Glendower Preparatory School</w:t>
      </w:r>
    </w:p>
    <w:p w:rsidRPr="005A723B" w:rsidR="240F8BBC" w:rsidP="005A723B" w:rsidRDefault="240F8BBC" w14:paraId="757F05F0" w14:textId="0CDB8F83">
      <w:pPr>
        <w:spacing w:after="200" w:line="276" w:lineRule="auto"/>
        <w:jc w:val="center"/>
        <w:rPr>
          <w:rFonts w:asciiTheme="minorHAnsi" w:hAnsiTheme="minorHAnsi" w:eastAsiaTheme="minorEastAsia" w:cstheme="minorHAnsi"/>
          <w:b/>
          <w:bCs/>
        </w:rPr>
      </w:pPr>
    </w:p>
    <w:p w:rsidRPr="003F3BE8" w:rsidR="005A723B" w:rsidP="003F3BE8" w:rsidRDefault="005A723B" w14:paraId="7986AA57" w14:textId="77777777">
      <w:pPr>
        <w:widowControl/>
        <w:tabs>
          <w:tab w:val="left" w:pos="709"/>
          <w:tab w:val="left" w:pos="1417"/>
          <w:tab w:val="left" w:pos="2126"/>
          <w:tab w:val="left" w:pos="2835"/>
          <w:tab w:val="left" w:pos="3543"/>
          <w:tab w:val="right" w:pos="8220"/>
        </w:tabs>
        <w:autoSpaceDE/>
        <w:autoSpaceDN/>
        <w:spacing w:line="276" w:lineRule="auto"/>
        <w:contextualSpacing/>
        <w:jc w:val="center"/>
        <w:rPr>
          <w:rFonts w:eastAsia="Times New Roman" w:asciiTheme="minorHAnsi" w:hAnsiTheme="minorHAnsi" w:cstheme="minorHAnsi"/>
          <w:b/>
          <w:u w:val="single"/>
        </w:rPr>
      </w:pPr>
      <w:r w:rsidRPr="003F3BE8">
        <w:rPr>
          <w:rFonts w:eastAsia="Times New Roman" w:asciiTheme="minorHAnsi" w:hAnsiTheme="minorHAnsi" w:cstheme="minorHAnsi"/>
          <w:b/>
          <w:u w:val="single"/>
        </w:rPr>
        <w:t>APPLICATION AND RECRUITMENT PROCESS EXPLANATORY NOTE</w:t>
      </w:r>
    </w:p>
    <w:p w:rsidRPr="005A723B" w:rsidR="005A723B" w:rsidP="005A723B" w:rsidRDefault="005A723B" w14:paraId="3E41B51B"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b/>
          <w:u w:val="single"/>
        </w:rPr>
      </w:pPr>
    </w:p>
    <w:p w:rsidR="003F3BE8" w:rsidP="005A723B" w:rsidRDefault="003F3BE8" w14:paraId="1D03AED0"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u w:val="single"/>
        </w:rPr>
      </w:pPr>
    </w:p>
    <w:p w:rsidRPr="00622C5C" w:rsidR="005A723B" w:rsidP="005A723B" w:rsidRDefault="005A723B" w14:paraId="79CDB422" w14:textId="5615CA6E">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b/>
          <w:bCs/>
        </w:rPr>
      </w:pPr>
      <w:r w:rsidRPr="00622C5C">
        <w:rPr>
          <w:rFonts w:eastAsia="Times New Roman" w:asciiTheme="minorHAnsi" w:hAnsiTheme="minorHAnsi" w:cstheme="minorHAnsi"/>
          <w:b/>
          <w:bCs/>
          <w:u w:val="single"/>
        </w:rPr>
        <w:t>1. General</w:t>
      </w:r>
    </w:p>
    <w:p w:rsidRPr="005A723B" w:rsidR="005A723B" w:rsidP="005A723B" w:rsidRDefault="005A723B" w14:paraId="638468B2"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3F3BE8" w14:paraId="69B167AD" w14:textId="32A95EA5">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r w:rsidRPr="003F3BE8">
        <w:rPr>
          <w:rFonts w:eastAsia="Times New Roman" w:asciiTheme="minorHAnsi" w:hAnsiTheme="minorHAnsi" w:cstheme="minorHAnsi"/>
          <w:color w:val="000000" w:themeColor="text1"/>
        </w:rPr>
        <w:t>Glendower Preparatory School</w:t>
      </w:r>
      <w:r w:rsidRPr="003F3BE8" w:rsidR="005A723B">
        <w:rPr>
          <w:rFonts w:eastAsia="Times New Roman" w:asciiTheme="minorHAnsi" w:hAnsiTheme="minorHAnsi" w:cstheme="minorHAnsi"/>
          <w:color w:val="000000" w:themeColor="text1"/>
        </w:rPr>
        <w:t xml:space="preserve"> </w:t>
      </w:r>
      <w:r w:rsidRPr="005A723B" w:rsidR="005A723B">
        <w:rPr>
          <w:rFonts w:eastAsia="Times New Roman" w:asciiTheme="minorHAnsi" w:hAnsiTheme="minorHAnsi" w:cstheme="minorHAnsi"/>
        </w:rPr>
        <w:t>(</w:t>
      </w:r>
      <w:r>
        <w:rPr>
          <w:rFonts w:eastAsia="Times New Roman" w:asciiTheme="minorHAnsi" w:hAnsiTheme="minorHAnsi" w:cstheme="minorHAnsi"/>
        </w:rPr>
        <w:t>‘</w:t>
      </w:r>
      <w:r w:rsidRPr="005A723B" w:rsidR="005A723B">
        <w:rPr>
          <w:rFonts w:eastAsia="Times New Roman" w:asciiTheme="minorHAnsi" w:hAnsiTheme="minorHAnsi" w:cstheme="minorHAnsi"/>
        </w:rPr>
        <w:t xml:space="preserve">the </w:t>
      </w:r>
      <w:proofErr w:type="gramStart"/>
      <w:r w:rsidRPr="005A723B" w:rsidR="005A723B">
        <w:rPr>
          <w:rFonts w:eastAsia="Times New Roman" w:asciiTheme="minorHAnsi" w:hAnsiTheme="minorHAnsi" w:cstheme="minorHAnsi"/>
        </w:rPr>
        <w:t>School</w:t>
      </w:r>
      <w:proofErr w:type="gramEnd"/>
      <w:r>
        <w:rPr>
          <w:rFonts w:eastAsia="Times New Roman" w:asciiTheme="minorHAnsi" w:hAnsiTheme="minorHAnsi" w:cstheme="minorHAnsi"/>
        </w:rPr>
        <w:t>’</w:t>
      </w:r>
      <w:r w:rsidRPr="005A723B" w:rsidR="005A723B">
        <w:rPr>
          <w:rFonts w:eastAsia="Times New Roman" w:asciiTheme="minorHAnsi" w:hAnsiTheme="minorHAnsi" w:cstheme="minorHAnsi"/>
        </w:rPr>
        <w:t>) is committed to ensuring the best possible environment for the children and young people in its care. Safeguarding and promoting the welfare of children and young people is our highest priority.</w:t>
      </w:r>
    </w:p>
    <w:p w:rsidRPr="005A723B" w:rsidR="005A723B" w:rsidP="005A723B" w:rsidRDefault="005A723B" w14:paraId="55E35115"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0CAA686D" w14:textId="1803F03D">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 xml:space="preserve">The </w:t>
      </w:r>
      <w:proofErr w:type="gramStart"/>
      <w:r w:rsidRPr="005A723B">
        <w:rPr>
          <w:rFonts w:eastAsia="Times New Roman" w:asciiTheme="minorHAnsi" w:hAnsiTheme="minorHAnsi" w:cstheme="minorHAnsi"/>
        </w:rPr>
        <w:t>School</w:t>
      </w:r>
      <w:proofErr w:type="gramEnd"/>
      <w:r w:rsidRPr="005A723B">
        <w:rPr>
          <w:rFonts w:eastAsia="Times New Roman" w:asciiTheme="minorHAnsi" w:hAnsiTheme="minorHAnsi" w:cstheme="minorHAnsi"/>
        </w:rPr>
        <w:t xml:space="preserve"> aims to recruit staff that share and understand our commitment</w:t>
      </w:r>
      <w:r w:rsidR="003F3BE8">
        <w:rPr>
          <w:rFonts w:eastAsia="Times New Roman" w:asciiTheme="minorHAnsi" w:hAnsiTheme="minorHAnsi" w:cstheme="minorHAnsi"/>
        </w:rPr>
        <w:t>,</w:t>
      </w:r>
      <w:r w:rsidRPr="005A723B">
        <w:rPr>
          <w:rFonts w:eastAsia="Times New Roman" w:asciiTheme="minorHAnsi" w:hAnsiTheme="minorHAnsi" w:cstheme="minorHAnsi"/>
        </w:rPr>
        <w:t xml:space="preserve"> and to ensure that no job applicant is treated unfairly by reason of a protected characteristic as defined within the Equality Act 2010.</w:t>
      </w:r>
    </w:p>
    <w:p w:rsidRPr="005A723B" w:rsidR="005A723B" w:rsidP="005A723B" w:rsidRDefault="005A723B" w14:paraId="0074D041"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3F3BE8" w:rsidR="005A723B" w:rsidP="005A723B" w:rsidRDefault="005A723B" w14:paraId="1C65F900" w14:textId="47C9A830">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r w:rsidRPr="00DC7BB4">
        <w:rPr>
          <w:rFonts w:eastAsia="Times New Roman" w:asciiTheme="minorHAnsi" w:hAnsiTheme="minorHAnsi" w:cstheme="minorHAnsi"/>
        </w:rPr>
        <w:t xml:space="preserve">All queries on the School’s Application Form and recruitment process must be directed to </w:t>
      </w:r>
      <w:r w:rsidRPr="00DC7BB4" w:rsidR="003F3BE8">
        <w:rPr>
          <w:rFonts w:asciiTheme="minorHAnsi" w:hAnsiTheme="minorHAnsi" w:cstheme="minorHAnsi"/>
        </w:rPr>
        <w:t>the HR Manager</w:t>
      </w:r>
      <w:r w:rsidRPr="00DC7BB4">
        <w:rPr>
          <w:rFonts w:eastAsia="Times New Roman" w:asciiTheme="minorHAnsi" w:hAnsiTheme="minorHAnsi" w:cstheme="minorHAnsi"/>
        </w:rPr>
        <w:t>.</w:t>
      </w:r>
    </w:p>
    <w:p w:rsidRPr="005A723B" w:rsidR="005A723B" w:rsidP="005A723B" w:rsidRDefault="005A723B" w14:paraId="0F0E2F00"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u w:val="single"/>
        </w:rPr>
      </w:pPr>
    </w:p>
    <w:p w:rsidRPr="00622C5C" w:rsidR="005A723B" w:rsidP="005A723B" w:rsidRDefault="005A723B" w14:paraId="2E2DC23E"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b/>
          <w:bCs/>
        </w:rPr>
      </w:pPr>
      <w:r w:rsidRPr="00622C5C">
        <w:rPr>
          <w:rFonts w:eastAsia="Times New Roman" w:asciiTheme="minorHAnsi" w:hAnsiTheme="minorHAnsi" w:cstheme="minorHAnsi"/>
          <w:b/>
          <w:bCs/>
          <w:u w:val="single"/>
        </w:rPr>
        <w:t>2. Application Form</w:t>
      </w:r>
    </w:p>
    <w:p w:rsidRPr="005A723B" w:rsidR="005A723B" w:rsidP="005A723B" w:rsidRDefault="005A723B" w14:paraId="2C819F4D"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03C915D8" w14:textId="2A40BED0">
      <w:pPr>
        <w:tabs>
          <w:tab w:val="left" w:pos="709"/>
          <w:tab w:val="left" w:pos="1417"/>
          <w:tab w:val="left" w:pos="2126"/>
          <w:tab w:val="left" w:pos="2835"/>
          <w:tab w:val="left" w:pos="3543"/>
          <w:tab w:val="right" w:pos="8220"/>
        </w:tabs>
        <w:spacing w:line="276" w:lineRule="auto"/>
        <w:jc w:val="both"/>
        <w:rPr>
          <w:rFonts w:asciiTheme="minorHAnsi" w:hAnsiTheme="minorHAnsi" w:cstheme="minorHAnsi"/>
        </w:rPr>
      </w:pPr>
      <w:r w:rsidRPr="005A723B">
        <w:rPr>
          <w:rFonts w:eastAsia="Times New Roman" w:asciiTheme="minorHAnsi" w:hAnsiTheme="minorHAnsi" w:cstheme="minorHAnsi"/>
        </w:rPr>
        <w:t>Applications will only be accepted from candidates completing the relevant Application Form in full.</w:t>
      </w:r>
      <w:r w:rsidR="003F3BE8">
        <w:rPr>
          <w:rFonts w:eastAsia="Times New Roman" w:asciiTheme="minorHAnsi" w:hAnsiTheme="minorHAnsi" w:cstheme="minorHAnsi"/>
        </w:rPr>
        <w:t xml:space="preserve"> </w:t>
      </w:r>
      <w:r w:rsidRPr="005A723B">
        <w:rPr>
          <w:rFonts w:eastAsia="Times New Roman" w:asciiTheme="minorHAnsi" w:hAnsiTheme="minorHAnsi" w:cstheme="minorHAnsi"/>
        </w:rPr>
        <w:t>CVs will not be accepted in substitution for completed Application Forms</w:t>
      </w:r>
      <w:r w:rsidRPr="005A723B">
        <w:rPr>
          <w:rFonts w:asciiTheme="minorHAnsi" w:hAnsiTheme="minorHAnsi" w:cstheme="minorHAnsi"/>
        </w:rPr>
        <w:t xml:space="preserve"> but are permitted to be submitted alongside a completed Application Form.</w:t>
      </w:r>
    </w:p>
    <w:p w:rsidRPr="005A723B" w:rsidR="005A723B" w:rsidP="005A723B" w:rsidRDefault="005A723B" w14:paraId="5457B887"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444EE5F4" w14:textId="6C52BB7C">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r w:rsidRPr="00F70E6B">
        <w:rPr>
          <w:rFonts w:eastAsia="Times New Roman" w:asciiTheme="minorHAnsi" w:hAnsiTheme="minorHAnsi" w:cstheme="minorHAnsi"/>
        </w:rPr>
        <w:t xml:space="preserve">Candidates should be aware that all posts in the </w:t>
      </w:r>
      <w:proofErr w:type="gramStart"/>
      <w:r w:rsidRPr="00F70E6B">
        <w:rPr>
          <w:rFonts w:eastAsia="Times New Roman" w:asciiTheme="minorHAnsi" w:hAnsiTheme="minorHAnsi" w:cstheme="minorHAnsi"/>
        </w:rPr>
        <w:t>School</w:t>
      </w:r>
      <w:proofErr w:type="gramEnd"/>
      <w:r w:rsidRPr="00F70E6B">
        <w:rPr>
          <w:rFonts w:eastAsia="Times New Roman" w:asciiTheme="minorHAnsi" w:hAnsiTheme="minorHAnsi" w:cstheme="minorHAnsi"/>
        </w:rPr>
        <w:t xml:space="preserve"> involve responsibility for safeguarding children.</w:t>
      </w:r>
      <w:r w:rsidR="003F3BE8">
        <w:rPr>
          <w:rFonts w:eastAsia="Times New Roman" w:asciiTheme="minorHAnsi" w:hAnsiTheme="minorHAnsi" w:cstheme="minorHAnsi"/>
        </w:rPr>
        <w:t xml:space="preserve"> </w:t>
      </w:r>
      <w:r w:rsidRPr="005A723B">
        <w:rPr>
          <w:rFonts w:eastAsia="Times New Roman" w:asciiTheme="minorHAnsi" w:hAnsiTheme="minorHAnsi" w:cstheme="minorHAnsi"/>
        </w:rPr>
        <w:t xml:space="preserve">Applicants will receive a Job Description for the role. </w:t>
      </w:r>
    </w:p>
    <w:p w:rsidRPr="005A723B" w:rsidR="005A723B" w:rsidP="005A723B" w:rsidRDefault="005A723B" w14:paraId="21D887C7"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0ADD915F" w14:textId="77777777">
      <w:pPr>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 xml:space="preserve">As the job for which you are applying involves substantial opportunity for access to children, it is important that you provide us with accurate answers. </w:t>
      </w:r>
    </w:p>
    <w:p w:rsidRPr="005A723B" w:rsidR="005A723B" w:rsidP="005A723B" w:rsidRDefault="005A723B" w14:paraId="711EA633" w14:textId="77777777">
      <w:pPr>
        <w:spacing w:line="276" w:lineRule="auto"/>
        <w:ind w:left="720" w:hanging="720"/>
        <w:jc w:val="both"/>
        <w:rPr>
          <w:rFonts w:eastAsia="Times New Roman" w:asciiTheme="minorHAnsi" w:hAnsiTheme="minorHAnsi" w:cstheme="minorHAnsi"/>
        </w:rPr>
      </w:pPr>
    </w:p>
    <w:p w:rsidRPr="005A723B" w:rsidR="005A723B" w:rsidP="005A723B" w:rsidRDefault="005A723B" w14:paraId="3FDAF7AD" w14:textId="498BC79F">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 xml:space="preserve">The successful applicant will be required to </w:t>
      </w:r>
      <w:r w:rsidR="001D2676">
        <w:rPr>
          <w:rFonts w:eastAsia="Times New Roman" w:asciiTheme="minorHAnsi" w:hAnsiTheme="minorHAnsi" w:cstheme="minorHAnsi"/>
        </w:rPr>
        <w:t xml:space="preserve">accept </w:t>
      </w:r>
      <w:r w:rsidR="003F3BE8">
        <w:rPr>
          <w:rFonts w:eastAsia="Times New Roman" w:asciiTheme="minorHAnsi" w:hAnsiTheme="minorHAnsi" w:cstheme="minorHAnsi"/>
        </w:rPr>
        <w:t xml:space="preserve">an Enhanced </w:t>
      </w:r>
      <w:r w:rsidR="001D2676">
        <w:rPr>
          <w:rFonts w:eastAsia="Times New Roman" w:asciiTheme="minorHAnsi" w:hAnsiTheme="minorHAnsi" w:cstheme="minorHAnsi"/>
        </w:rPr>
        <w:t>check</w:t>
      </w:r>
      <w:r w:rsidR="003F3BE8">
        <w:rPr>
          <w:rFonts w:eastAsia="Times New Roman" w:asciiTheme="minorHAnsi" w:hAnsiTheme="minorHAnsi" w:cstheme="minorHAnsi"/>
        </w:rPr>
        <w:t xml:space="preserve"> </w:t>
      </w:r>
      <w:r w:rsidRPr="005A723B">
        <w:rPr>
          <w:rFonts w:eastAsia="Times New Roman" w:asciiTheme="minorHAnsi" w:hAnsiTheme="minorHAnsi" w:cstheme="minorHAnsi"/>
        </w:rPr>
        <w:t>from the Disclosure and Barring Service (</w:t>
      </w:r>
      <w:r w:rsidR="003F3BE8">
        <w:rPr>
          <w:rFonts w:eastAsia="Times New Roman" w:asciiTheme="minorHAnsi" w:hAnsiTheme="minorHAnsi" w:cstheme="minorHAnsi"/>
        </w:rPr>
        <w:t>‘</w:t>
      </w:r>
      <w:r w:rsidRPr="005A723B">
        <w:rPr>
          <w:rFonts w:eastAsia="Times New Roman" w:asciiTheme="minorHAnsi" w:hAnsiTheme="minorHAnsi" w:cstheme="minorHAnsi"/>
        </w:rPr>
        <w:t>DBS</w:t>
      </w:r>
      <w:r w:rsidR="003F3BE8">
        <w:rPr>
          <w:rFonts w:eastAsia="Times New Roman" w:asciiTheme="minorHAnsi" w:hAnsiTheme="minorHAnsi" w:cstheme="minorHAnsi"/>
        </w:rPr>
        <w:t>’</w:t>
      </w:r>
      <w:r w:rsidRPr="005A723B">
        <w:rPr>
          <w:rFonts w:eastAsia="Times New Roman" w:asciiTheme="minorHAnsi" w:hAnsiTheme="minorHAnsi" w:cstheme="minorHAnsi"/>
        </w:rPr>
        <w:t>) for the post and, where appropriate, a check of the Barred List maintained by the DBS will be made.</w:t>
      </w:r>
      <w:r w:rsidR="003F3BE8">
        <w:rPr>
          <w:rFonts w:eastAsia="Times New Roman" w:asciiTheme="minorHAnsi" w:hAnsiTheme="minorHAnsi" w:cstheme="minorHAnsi"/>
        </w:rPr>
        <w:t xml:space="preserve"> </w:t>
      </w:r>
      <w:r w:rsidRPr="005A723B">
        <w:rPr>
          <w:rFonts w:eastAsia="Times New Roman" w:asciiTheme="minorHAnsi" w:hAnsiTheme="minorHAnsi" w:cstheme="minorHAnsi"/>
        </w:rPr>
        <w:t xml:space="preserve">Any offers of appointment will be made conditional on obtaining such satisfactory checks. Additionally, successful applicants should be aware that they are required to notify the </w:t>
      </w:r>
      <w:proofErr w:type="gramStart"/>
      <w:r w:rsidRPr="005A723B">
        <w:rPr>
          <w:rFonts w:eastAsia="Times New Roman" w:asciiTheme="minorHAnsi" w:hAnsiTheme="minorHAnsi" w:cstheme="minorHAnsi"/>
        </w:rPr>
        <w:t>School</w:t>
      </w:r>
      <w:proofErr w:type="gramEnd"/>
      <w:r w:rsidRPr="005A723B">
        <w:rPr>
          <w:rFonts w:eastAsia="Times New Roman" w:asciiTheme="minorHAnsi" w:hAnsiTheme="minorHAnsi" w:cstheme="minorHAnsi"/>
        </w:rPr>
        <w:t xml:space="preserve"> immediately if there are any reasons why they should not be working with children.</w:t>
      </w:r>
      <w:r w:rsidR="003F3BE8">
        <w:rPr>
          <w:rFonts w:eastAsia="Times New Roman" w:asciiTheme="minorHAnsi" w:hAnsiTheme="minorHAnsi" w:cstheme="minorHAnsi"/>
        </w:rPr>
        <w:t xml:space="preserve"> </w:t>
      </w:r>
    </w:p>
    <w:p w:rsidRPr="005A723B" w:rsidR="005A723B" w:rsidP="005A723B" w:rsidRDefault="005A723B" w14:paraId="4E5C7925" w14:textId="77777777">
      <w:pPr>
        <w:spacing w:line="276" w:lineRule="auto"/>
        <w:rPr>
          <w:rFonts w:eastAsia="Times New Roman" w:asciiTheme="minorHAnsi" w:hAnsiTheme="minorHAnsi" w:cstheme="minorHAnsi"/>
          <w:lang w:eastAsia="en-GB"/>
        </w:rPr>
      </w:pPr>
    </w:p>
    <w:p w:rsidRPr="005A723B" w:rsidR="005A723B" w:rsidP="005A723B" w:rsidRDefault="005A723B" w14:paraId="4CA05D5A" w14:textId="77777777">
      <w:pPr>
        <w:spacing w:line="276" w:lineRule="auto"/>
        <w:jc w:val="both"/>
        <w:rPr>
          <w:rFonts w:eastAsia="Times New Roman" w:asciiTheme="minorHAnsi" w:hAnsiTheme="minorHAnsi" w:cstheme="minorHAnsi"/>
          <w:lang w:eastAsia="en-GB"/>
        </w:rPr>
      </w:pPr>
      <w:r w:rsidRPr="005A723B">
        <w:rPr>
          <w:rFonts w:eastAsia="Times New Roman" w:asciiTheme="minorHAnsi" w:hAnsiTheme="minorHAnsi" w:cstheme="minorHAnsi"/>
          <w:lang w:eastAsia="en-GB"/>
        </w:rPr>
        <w:t>The Childcare (Disqualification) and Childcare (Early Years Provision Free of Charge) (Extended Entitlement) (Amendment) Regulations 2018 apply to those providing early years childcare or later years childcare, including before school and after school clubs, to children who have not attained the age of 8 AND to those who are directly concerned in the management of that childcare.</w:t>
      </w:r>
    </w:p>
    <w:p w:rsidRPr="005A723B" w:rsidR="005A723B" w:rsidP="005A723B" w:rsidRDefault="005A723B" w14:paraId="3F2A2887" w14:textId="77777777">
      <w:pPr>
        <w:spacing w:line="276" w:lineRule="auto"/>
        <w:jc w:val="both"/>
        <w:rPr>
          <w:rFonts w:eastAsia="Times New Roman" w:asciiTheme="minorHAnsi" w:hAnsiTheme="minorHAnsi" w:cstheme="minorHAnsi"/>
          <w:lang w:eastAsia="en-GB"/>
        </w:rPr>
      </w:pPr>
    </w:p>
    <w:p w:rsidRPr="005A723B" w:rsidR="005A723B" w:rsidP="005A723B" w:rsidRDefault="005A723B" w14:paraId="4F618CEC" w14:textId="7252F7E2">
      <w:pPr>
        <w:spacing w:line="276" w:lineRule="auto"/>
        <w:jc w:val="both"/>
        <w:rPr>
          <w:rFonts w:eastAsia="Times New Roman" w:asciiTheme="minorHAnsi" w:hAnsiTheme="minorHAnsi" w:cstheme="minorHAnsi"/>
          <w:lang w:eastAsia="en-GB"/>
        </w:rPr>
      </w:pPr>
      <w:r w:rsidRPr="005A723B">
        <w:rPr>
          <w:rFonts w:eastAsia="Times New Roman" w:asciiTheme="minorHAnsi" w:hAnsiTheme="minorHAnsi" w:cstheme="minorHAnsi"/>
          <w:lang w:eastAsia="en-GB"/>
        </w:rPr>
        <w:lastRenderedPageBreak/>
        <w:t xml:space="preserve">The </w:t>
      </w:r>
      <w:proofErr w:type="gramStart"/>
      <w:r w:rsidRPr="005A723B">
        <w:rPr>
          <w:rFonts w:eastAsia="Times New Roman" w:asciiTheme="minorHAnsi" w:hAnsiTheme="minorHAnsi" w:cstheme="minorHAnsi"/>
          <w:lang w:eastAsia="en-GB"/>
        </w:rPr>
        <w:t>School</w:t>
      </w:r>
      <w:proofErr w:type="gramEnd"/>
      <w:r w:rsidRPr="005A723B">
        <w:rPr>
          <w:rFonts w:eastAsia="Times New Roman" w:asciiTheme="minorHAnsi" w:hAnsiTheme="minorHAnsi" w:cstheme="minorHAnsi"/>
          <w:lang w:eastAsia="en-GB"/>
        </w:rPr>
        <w:t xml:space="preserve"> takes its responsibility to safeguard children very seriously and any staff member and/or successful candidate who is aware of anything that may affect his/her suitability to work with children must notify </w:t>
      </w:r>
      <w:r w:rsidRPr="003F3BE8">
        <w:rPr>
          <w:rFonts w:eastAsia="Times New Roman" w:asciiTheme="minorHAnsi" w:hAnsiTheme="minorHAnsi" w:cstheme="minorHAnsi"/>
          <w:color w:val="000000" w:themeColor="text1"/>
          <w:lang w:eastAsia="en-GB"/>
        </w:rPr>
        <w:t xml:space="preserve">the School </w:t>
      </w:r>
      <w:r w:rsidRPr="005A723B">
        <w:rPr>
          <w:rFonts w:eastAsia="Times New Roman" w:asciiTheme="minorHAnsi" w:hAnsiTheme="minorHAnsi" w:cstheme="minorHAnsi"/>
          <w:lang w:eastAsia="en-GB"/>
        </w:rPr>
        <w:t>immediately.</w:t>
      </w:r>
      <w:r w:rsidR="003F3BE8">
        <w:rPr>
          <w:rFonts w:eastAsia="Times New Roman" w:asciiTheme="minorHAnsi" w:hAnsiTheme="minorHAnsi" w:cstheme="minorHAnsi"/>
          <w:lang w:eastAsia="en-GB"/>
        </w:rPr>
        <w:t xml:space="preserve"> </w:t>
      </w:r>
      <w:r w:rsidRPr="005A723B">
        <w:rPr>
          <w:rFonts w:eastAsia="Times New Roman" w:asciiTheme="minorHAnsi" w:hAnsiTheme="minorHAnsi" w:cstheme="minorHAnsi"/>
          <w:lang w:eastAsia="en-GB"/>
        </w:rPr>
        <w:t xml:space="preserve">This will include notification of any convictions, cautions, court orders, </w:t>
      </w:r>
      <w:proofErr w:type="gramStart"/>
      <w:r w:rsidRPr="005A723B">
        <w:rPr>
          <w:rFonts w:eastAsia="Times New Roman" w:asciiTheme="minorHAnsi" w:hAnsiTheme="minorHAnsi" w:cstheme="minorHAnsi"/>
          <w:lang w:eastAsia="en-GB"/>
        </w:rPr>
        <w:t>reprimands</w:t>
      </w:r>
      <w:proofErr w:type="gramEnd"/>
      <w:r w:rsidRPr="005A723B">
        <w:rPr>
          <w:rFonts w:eastAsia="Times New Roman" w:asciiTheme="minorHAnsi" w:hAnsiTheme="minorHAnsi" w:cstheme="minorHAnsi"/>
          <w:lang w:eastAsia="en-GB"/>
        </w:rPr>
        <w:t xml:space="preserve"> or warnings he/she may receive.</w:t>
      </w:r>
      <w:r w:rsidR="003F3BE8">
        <w:rPr>
          <w:rFonts w:eastAsia="Times New Roman" w:asciiTheme="minorHAnsi" w:hAnsiTheme="minorHAnsi" w:cstheme="minorHAnsi"/>
          <w:lang w:eastAsia="en-GB"/>
        </w:rPr>
        <w:t xml:space="preserve"> </w:t>
      </w:r>
    </w:p>
    <w:p w:rsidRPr="005A723B" w:rsidR="005A723B" w:rsidP="005A723B" w:rsidRDefault="005A723B" w14:paraId="6C681751" w14:textId="77777777">
      <w:pPr>
        <w:spacing w:line="276" w:lineRule="auto"/>
        <w:jc w:val="both"/>
        <w:rPr>
          <w:rFonts w:eastAsia="Times New Roman" w:asciiTheme="minorHAnsi" w:hAnsiTheme="minorHAnsi" w:cstheme="minorHAnsi"/>
          <w:lang w:eastAsia="en-GB"/>
        </w:rPr>
      </w:pPr>
    </w:p>
    <w:p w:rsidRPr="00BD10B6" w:rsidR="005A723B" w:rsidP="005A723B" w:rsidRDefault="005A723B" w14:paraId="7053799B" w14:textId="588F5332">
      <w:pPr>
        <w:spacing w:line="276" w:lineRule="auto"/>
        <w:jc w:val="both"/>
        <w:rPr>
          <w:rFonts w:eastAsia="Times New Roman" w:asciiTheme="minorHAnsi" w:hAnsiTheme="minorHAnsi" w:cstheme="minorHAnsi"/>
          <w:lang w:eastAsia="en-GB"/>
        </w:rPr>
      </w:pPr>
      <w:r w:rsidRPr="004D1DD9">
        <w:rPr>
          <w:rFonts w:eastAsia="Times New Roman" w:asciiTheme="minorHAnsi" w:hAnsiTheme="minorHAnsi" w:cstheme="minorHAnsi"/>
          <w:lang w:eastAsia="en-GB"/>
        </w:rPr>
        <w:t>Staff and/or successful candidates who are disqualified from childcare or registration</w:t>
      </w:r>
      <w:r w:rsidRPr="004D1DD9" w:rsidR="004D1DD9">
        <w:rPr>
          <w:rFonts w:eastAsia="Times New Roman" w:asciiTheme="minorHAnsi" w:hAnsiTheme="minorHAnsi" w:cstheme="minorHAnsi"/>
          <w:lang w:eastAsia="en-GB"/>
        </w:rPr>
        <w:t xml:space="preserve"> for childcare</w:t>
      </w:r>
      <w:r w:rsidRPr="004D1DD9">
        <w:rPr>
          <w:rFonts w:eastAsia="Times New Roman" w:asciiTheme="minorHAnsi" w:hAnsiTheme="minorHAnsi" w:cstheme="minorHAnsi"/>
          <w:lang w:eastAsia="en-GB"/>
        </w:rPr>
        <w:t xml:space="preserve"> may</w:t>
      </w:r>
      <w:r w:rsidRPr="005A723B">
        <w:rPr>
          <w:rFonts w:eastAsia="Times New Roman" w:asciiTheme="minorHAnsi" w:hAnsiTheme="minorHAnsi" w:cstheme="minorHAnsi"/>
          <w:lang w:eastAsia="en-GB"/>
        </w:rPr>
        <w:t xml:space="preserve"> apply to Ofsted for a waiver of disqualification.</w:t>
      </w:r>
      <w:r w:rsidR="003F3BE8">
        <w:rPr>
          <w:rFonts w:eastAsia="Times New Roman" w:asciiTheme="minorHAnsi" w:hAnsiTheme="minorHAnsi" w:cstheme="minorHAnsi"/>
          <w:lang w:eastAsia="en-GB"/>
        </w:rPr>
        <w:t xml:space="preserve"> </w:t>
      </w:r>
      <w:r w:rsidRPr="005A723B">
        <w:rPr>
          <w:rFonts w:eastAsia="Times New Roman" w:asciiTheme="minorHAnsi" w:hAnsiTheme="minorHAnsi" w:cstheme="minorHAnsi"/>
          <w:lang w:eastAsia="en-GB"/>
        </w:rPr>
        <w:t xml:space="preserve">Such individuals may not be employed in the areas from which they are disqualified, or involved in the management of those settings, unless and until such waiver is confirmed. </w:t>
      </w:r>
      <w:r w:rsidRPr="00BD10B6">
        <w:rPr>
          <w:rFonts w:eastAsia="Times New Roman" w:asciiTheme="minorHAnsi" w:hAnsiTheme="minorHAnsi" w:cstheme="minorHAnsi"/>
          <w:lang w:eastAsia="en-GB"/>
        </w:rPr>
        <w:t>Please speak to the Bursar for more details.</w:t>
      </w:r>
    </w:p>
    <w:p w:rsidRPr="005A723B" w:rsidR="005A723B" w:rsidP="005A723B" w:rsidRDefault="005A723B" w14:paraId="4D6D20D3" w14:textId="77777777">
      <w:pPr>
        <w:spacing w:line="276" w:lineRule="auto"/>
        <w:jc w:val="both"/>
        <w:rPr>
          <w:rFonts w:eastAsia="Times New Roman" w:asciiTheme="minorHAnsi" w:hAnsiTheme="minorHAnsi" w:cstheme="minorHAnsi"/>
          <w:lang w:eastAsia="en-GB"/>
        </w:rPr>
      </w:pPr>
    </w:p>
    <w:p w:rsidRPr="005A723B" w:rsidR="005A723B" w:rsidP="005A723B" w:rsidRDefault="005A723B" w14:paraId="6E911FAF" w14:textId="39FF6CAA">
      <w:pPr>
        <w:spacing w:line="276" w:lineRule="auto"/>
        <w:jc w:val="both"/>
        <w:rPr>
          <w:rFonts w:eastAsia="Times New Roman" w:asciiTheme="minorHAnsi" w:hAnsiTheme="minorHAnsi" w:cstheme="minorHAnsi"/>
          <w:lang w:eastAsia="en-GB"/>
        </w:rPr>
      </w:pPr>
      <w:r w:rsidRPr="005A723B">
        <w:rPr>
          <w:rFonts w:eastAsia="Times New Roman" w:asciiTheme="minorHAnsi" w:hAnsiTheme="minorHAnsi" w:cstheme="minorHAnsi"/>
          <w:lang w:eastAsia="en-GB"/>
        </w:rPr>
        <w:t xml:space="preserve">The </w:t>
      </w:r>
      <w:proofErr w:type="gramStart"/>
      <w:r w:rsidRPr="005A723B">
        <w:rPr>
          <w:rFonts w:eastAsia="Times New Roman" w:asciiTheme="minorHAnsi" w:hAnsiTheme="minorHAnsi" w:cstheme="minorHAnsi"/>
          <w:lang w:eastAsia="en-GB"/>
        </w:rPr>
        <w:t>School</w:t>
      </w:r>
      <w:proofErr w:type="gramEnd"/>
      <w:r w:rsidRPr="005A723B">
        <w:rPr>
          <w:rFonts w:eastAsia="Times New Roman" w:asciiTheme="minorHAnsi" w:hAnsiTheme="minorHAnsi" w:cstheme="minorHAnsi"/>
          <w:lang w:eastAsia="en-GB"/>
        </w:rPr>
        <w:t xml:space="preserve"> has a legal duty under section 26 of the Counter-Terrorism and Security Act 2015 to have ‘due regard to the need to prevent people from being drawn into terrorism’. This is known at the Prevent duty. Schools are required to assess the risk of children being drawn into terrorism, including support for extremist ideas that are part of terrorist ideology. </w:t>
      </w:r>
      <w:r w:rsidRPr="00C50AD3" w:rsidR="00C50AD3">
        <w:rPr>
          <w:rFonts w:eastAsia="Times New Roman" w:asciiTheme="minorHAnsi" w:hAnsiTheme="minorHAnsi" w:cstheme="minorHAnsi"/>
          <w:lang w:eastAsia="en-GB"/>
        </w:rPr>
        <w:t xml:space="preserve">Accordingly, as part of the recruitment process, referees are asked </w:t>
      </w:r>
      <w:proofErr w:type="gramStart"/>
      <w:r w:rsidRPr="00C50AD3" w:rsidR="00C50AD3">
        <w:rPr>
          <w:rFonts w:eastAsia="Times New Roman" w:asciiTheme="minorHAnsi" w:hAnsiTheme="minorHAnsi" w:cstheme="minorHAnsi"/>
          <w:lang w:eastAsia="en-GB"/>
        </w:rPr>
        <w:t>confirm</w:t>
      </w:r>
      <w:proofErr w:type="gramEnd"/>
      <w:r w:rsidRPr="00C50AD3" w:rsidR="00C50AD3">
        <w:rPr>
          <w:rFonts w:eastAsia="Times New Roman" w:asciiTheme="minorHAnsi" w:hAnsiTheme="minorHAnsi" w:cstheme="minorHAnsi"/>
          <w:lang w:eastAsia="en-GB"/>
        </w:rPr>
        <w:t xml:space="preserve"> both in writing and verbally if they have any reason to believe that a candidate may be involved in extremism.</w:t>
      </w:r>
    </w:p>
    <w:p w:rsidRPr="005A723B" w:rsidR="005A723B" w:rsidP="005A723B" w:rsidRDefault="005A723B" w14:paraId="50795F08" w14:textId="77777777">
      <w:pPr>
        <w:spacing w:line="276" w:lineRule="auto"/>
        <w:rPr>
          <w:rFonts w:eastAsia="Times New Roman" w:asciiTheme="minorHAnsi" w:hAnsiTheme="minorHAnsi" w:cstheme="minorHAnsi"/>
        </w:rPr>
      </w:pPr>
    </w:p>
    <w:p w:rsidRPr="005A723B" w:rsidR="005A723B" w:rsidP="005A723B" w:rsidRDefault="005A723B" w14:paraId="5B3F8375" w14:textId="0CDBCCFC">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w:t>
      </w:r>
      <w:r w:rsidR="003F3BE8">
        <w:rPr>
          <w:rFonts w:eastAsia="Times New Roman" w:asciiTheme="minorHAnsi" w:hAnsiTheme="minorHAnsi" w:cstheme="minorHAnsi"/>
        </w:rPr>
        <w:t xml:space="preserve"> </w:t>
      </w:r>
    </w:p>
    <w:p w:rsidRPr="005A723B" w:rsidR="005A723B" w:rsidP="005A723B" w:rsidRDefault="005A723B" w14:paraId="2EA2F945"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3D4196C5" w14:textId="0E4FE6EE">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If you are not currently working with children but have done so in the past, that previous employer will be asked about those issues.</w:t>
      </w:r>
      <w:r w:rsidR="003F3BE8">
        <w:rPr>
          <w:rFonts w:eastAsia="Times New Roman" w:asciiTheme="minorHAnsi" w:hAnsiTheme="minorHAnsi" w:cstheme="minorHAnsi"/>
        </w:rPr>
        <w:t xml:space="preserve"> </w:t>
      </w:r>
      <w:r w:rsidRPr="005A723B">
        <w:rPr>
          <w:rFonts w:eastAsia="Times New Roman" w:asciiTheme="minorHAnsi" w:hAnsiTheme="minorHAnsi" w:cstheme="minorHAnsi"/>
        </w:rPr>
        <w:t>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w:t>
      </w:r>
    </w:p>
    <w:p w:rsidRPr="005A723B" w:rsidR="005A723B" w:rsidP="005A723B" w:rsidRDefault="005A723B" w14:paraId="1841E114"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32648A1E"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You should be aware that provision of false information is an offence and could result in the application being rejected or summary dismissal if you have been appointed, and a possible referral to the police and/or DBS.</w:t>
      </w:r>
    </w:p>
    <w:p w:rsidRPr="005A723B" w:rsidR="005A723B" w:rsidP="005A723B" w:rsidRDefault="005A723B" w14:paraId="5613702C"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622C5C" w:rsidR="005A723B" w:rsidP="005A723B" w:rsidRDefault="005A723B" w14:paraId="42C32891"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b/>
          <w:bCs/>
        </w:rPr>
      </w:pPr>
      <w:r w:rsidRPr="00622C5C">
        <w:rPr>
          <w:rFonts w:eastAsia="Times New Roman" w:asciiTheme="minorHAnsi" w:hAnsiTheme="minorHAnsi" w:cstheme="minorHAnsi"/>
          <w:b/>
          <w:bCs/>
          <w:u w:val="single"/>
        </w:rPr>
        <w:t>3. Invitation to Interview</w:t>
      </w:r>
    </w:p>
    <w:p w:rsidRPr="005A723B" w:rsidR="005A723B" w:rsidP="005A723B" w:rsidRDefault="005A723B" w14:paraId="53F821AF" w14:textId="77777777">
      <w:pPr>
        <w:shd w:val="clear" w:color="auto" w:fill="FFFFFF"/>
        <w:spacing w:before="245" w:line="276" w:lineRule="auto"/>
        <w:jc w:val="both"/>
        <w:rPr>
          <w:rFonts w:eastAsia="Times New Roman" w:asciiTheme="minorHAnsi" w:hAnsiTheme="minorHAnsi" w:cstheme="minorHAnsi"/>
          <w:color w:val="000000"/>
        </w:rPr>
      </w:pPr>
      <w:r w:rsidRPr="005A723B">
        <w:rPr>
          <w:rFonts w:eastAsia="Times New Roman" w:asciiTheme="minorHAnsi" w:hAnsiTheme="minorHAnsi" w:cstheme="minorHAnsi"/>
          <w:color w:val="000000"/>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w:t>
      </w:r>
    </w:p>
    <w:p w:rsidRPr="005A723B" w:rsidR="005A723B" w:rsidP="005A723B" w:rsidRDefault="005A723B" w14:paraId="71311CB3" w14:textId="7DC3C03A">
      <w:pPr>
        <w:shd w:val="clear" w:color="auto" w:fill="FFFFFF"/>
        <w:spacing w:before="245" w:line="276" w:lineRule="auto"/>
        <w:jc w:val="both"/>
        <w:rPr>
          <w:rFonts w:asciiTheme="minorHAnsi" w:hAnsiTheme="minorHAnsi" w:cstheme="minorHAnsi"/>
          <w:color w:val="000000"/>
        </w:rPr>
      </w:pPr>
      <w:r w:rsidRPr="005A723B">
        <w:rPr>
          <w:rFonts w:asciiTheme="minorHAnsi" w:hAnsiTheme="minorHAnsi" w:cstheme="minorHAnsi"/>
          <w:color w:val="000000"/>
        </w:rPr>
        <w:t xml:space="preserve">As part of the shortlisting process, the </w:t>
      </w:r>
      <w:proofErr w:type="gramStart"/>
      <w:r w:rsidRPr="005A723B">
        <w:rPr>
          <w:rFonts w:asciiTheme="minorHAnsi" w:hAnsiTheme="minorHAnsi" w:cstheme="minorHAnsi"/>
          <w:color w:val="000000"/>
        </w:rPr>
        <w:t>School</w:t>
      </w:r>
      <w:proofErr w:type="gramEnd"/>
      <w:r w:rsidRPr="005A723B">
        <w:rPr>
          <w:rFonts w:asciiTheme="minorHAnsi" w:hAnsiTheme="minorHAnsi" w:cstheme="minorHAnsi"/>
          <w:color w:val="000000"/>
        </w:rPr>
        <w:t xml:space="preserve"> will consider carrying out an online search on shortlisted candidates as part of its due diligence.</w:t>
      </w:r>
      <w:r w:rsidR="003F3BE8">
        <w:rPr>
          <w:rFonts w:asciiTheme="minorHAnsi" w:hAnsiTheme="minorHAnsi" w:cstheme="minorHAnsi"/>
          <w:color w:val="000000"/>
        </w:rPr>
        <w:t xml:space="preserve"> </w:t>
      </w:r>
      <w:r w:rsidRPr="005A723B">
        <w:rPr>
          <w:rFonts w:asciiTheme="minorHAnsi" w:hAnsiTheme="minorHAnsi" w:cstheme="minorHAnsi"/>
          <w:color w:val="000000"/>
        </w:rPr>
        <w:t xml:space="preserve">This may help to identify any incidents or issues that have happened, and are publicly available online, which the </w:t>
      </w:r>
      <w:proofErr w:type="gramStart"/>
      <w:r w:rsidRPr="005A723B">
        <w:rPr>
          <w:rFonts w:asciiTheme="minorHAnsi" w:hAnsiTheme="minorHAnsi" w:cstheme="minorHAnsi"/>
          <w:color w:val="000000"/>
        </w:rPr>
        <w:t>School</w:t>
      </w:r>
      <w:proofErr w:type="gramEnd"/>
      <w:r w:rsidRPr="005A723B">
        <w:rPr>
          <w:rFonts w:asciiTheme="minorHAnsi" w:hAnsiTheme="minorHAnsi" w:cstheme="minorHAnsi"/>
          <w:color w:val="000000"/>
        </w:rPr>
        <w:t xml:space="preserve"> may want to explore with an applicant at interview.</w:t>
      </w:r>
      <w:r w:rsidRPr="005A723B">
        <w:rPr>
          <w:rFonts w:asciiTheme="minorHAnsi" w:hAnsiTheme="minorHAnsi" w:eastAsiaTheme="minorEastAsia" w:cstheme="minorHAnsi"/>
          <w:shd w:val="clear" w:color="auto" w:fill="FFFFFF"/>
          <w:lang w:eastAsia="en-GB"/>
        </w:rPr>
        <w:t xml:space="preserve"> </w:t>
      </w:r>
      <w:r w:rsidRPr="005A723B">
        <w:rPr>
          <w:rFonts w:asciiTheme="minorHAnsi" w:hAnsiTheme="minorHAnsi" w:cstheme="minorHAnsi"/>
          <w:color w:val="000000"/>
        </w:rPr>
        <w:t xml:space="preserve">This forms part of the </w:t>
      </w:r>
      <w:proofErr w:type="gramStart"/>
      <w:r w:rsidRPr="005A723B">
        <w:rPr>
          <w:rFonts w:asciiTheme="minorHAnsi" w:hAnsiTheme="minorHAnsi" w:cstheme="minorHAnsi"/>
          <w:color w:val="000000"/>
        </w:rPr>
        <w:t>School’s</w:t>
      </w:r>
      <w:proofErr w:type="gramEnd"/>
      <w:r w:rsidRPr="005A723B">
        <w:rPr>
          <w:rFonts w:asciiTheme="minorHAnsi" w:hAnsiTheme="minorHAnsi" w:cstheme="minorHAnsi"/>
          <w:color w:val="000000"/>
        </w:rPr>
        <w:t xml:space="preserve"> wider safeguarding due diligence which aims to prevent and/or deter individuals who may be unsuitable to work with children from working in a school environment.</w:t>
      </w:r>
    </w:p>
    <w:p w:rsidR="005A723B" w:rsidP="00622C5C" w:rsidRDefault="005A723B" w14:paraId="0426EEF9" w14:textId="557E0DAC">
      <w:pPr>
        <w:shd w:val="clear" w:color="auto" w:fill="FFFFFF"/>
        <w:spacing w:after="200" w:line="276" w:lineRule="auto"/>
        <w:jc w:val="both"/>
        <w:rPr>
          <w:rFonts w:asciiTheme="minorHAnsi" w:hAnsiTheme="minorHAnsi" w:cstheme="minorHAnsi"/>
          <w:color w:val="000000"/>
        </w:rPr>
      </w:pPr>
      <w:r w:rsidRPr="005A723B">
        <w:rPr>
          <w:rFonts w:asciiTheme="minorHAnsi" w:hAnsiTheme="minorHAnsi" w:cstheme="minorHAnsi"/>
          <w:color w:val="000000"/>
        </w:rPr>
        <w:t>Shortlisted candidates will be asked to complete a self-declaration form in relation to their criminal record or information that would make them unsuitable to work with children.</w:t>
      </w:r>
      <w:r w:rsidR="003F3BE8">
        <w:rPr>
          <w:rFonts w:asciiTheme="minorHAnsi" w:hAnsiTheme="minorHAnsi" w:cstheme="minorHAnsi"/>
          <w:color w:val="000000"/>
        </w:rPr>
        <w:t xml:space="preserve"> </w:t>
      </w:r>
      <w:r w:rsidRPr="005A723B">
        <w:rPr>
          <w:rFonts w:asciiTheme="minorHAnsi" w:hAnsiTheme="minorHAnsi" w:cstheme="minorHAnsi"/>
          <w:color w:val="000000"/>
        </w:rPr>
        <w:t xml:space="preserve">Applicants will be asked to sign a </w:t>
      </w:r>
      <w:r w:rsidRPr="005A723B">
        <w:rPr>
          <w:rFonts w:asciiTheme="minorHAnsi" w:hAnsiTheme="minorHAnsi" w:cstheme="minorHAnsi"/>
          <w:color w:val="000000"/>
        </w:rPr>
        <w:lastRenderedPageBreak/>
        <w:t>declaration confirming that the information they have provided is true.</w:t>
      </w:r>
      <w:r w:rsidR="003F3BE8">
        <w:rPr>
          <w:rFonts w:asciiTheme="minorHAnsi" w:hAnsiTheme="minorHAnsi" w:cstheme="minorHAnsi"/>
          <w:color w:val="000000"/>
        </w:rPr>
        <w:t xml:space="preserve"> </w:t>
      </w:r>
      <w:r w:rsidRPr="005A723B">
        <w:rPr>
          <w:rFonts w:asciiTheme="minorHAnsi" w:hAnsiTheme="minorHAnsi" w:cstheme="minorHAnsi"/>
          <w:color w:val="000000"/>
        </w:rPr>
        <w:t>Where there is an electronic signature, the shortlisted candidate should physically sign a hard copy of the application at the point of interview.</w:t>
      </w:r>
    </w:p>
    <w:p w:rsidRPr="005A723B" w:rsidR="005A723B" w:rsidP="005A723B" w:rsidRDefault="005A723B" w14:paraId="64AA8851" w14:textId="3FE6558C">
      <w:pPr>
        <w:shd w:val="clear" w:color="auto" w:fill="FFFFFF"/>
        <w:spacing w:line="276" w:lineRule="auto"/>
        <w:jc w:val="both"/>
        <w:rPr>
          <w:rFonts w:eastAsia="Times New Roman" w:asciiTheme="minorHAnsi" w:hAnsiTheme="minorHAnsi" w:cstheme="minorHAnsi"/>
          <w:color w:val="000000"/>
          <w:spacing w:val="-1"/>
        </w:rPr>
      </w:pPr>
      <w:r w:rsidRPr="005A723B">
        <w:rPr>
          <w:rFonts w:eastAsia="Times New Roman" w:asciiTheme="minorHAnsi" w:hAnsiTheme="minorHAnsi" w:cstheme="minorHAnsi"/>
          <w:color w:val="000000"/>
          <w:spacing w:val="-1"/>
        </w:rPr>
        <w:t xml:space="preserve">All formal </w:t>
      </w:r>
      <w:r w:rsidRPr="006F0749">
        <w:rPr>
          <w:rFonts w:eastAsia="Times New Roman" w:asciiTheme="minorHAnsi" w:hAnsiTheme="minorHAnsi" w:cstheme="minorHAnsi"/>
          <w:spacing w:val="-1"/>
        </w:rPr>
        <w:t xml:space="preserve">interviews will have a panel of at least </w:t>
      </w:r>
      <w:r w:rsidRPr="006F0749" w:rsidR="00622C5C">
        <w:rPr>
          <w:rFonts w:eastAsia="Times New Roman" w:asciiTheme="minorHAnsi" w:hAnsiTheme="minorHAnsi" w:cstheme="minorHAnsi"/>
          <w:spacing w:val="-1"/>
        </w:rPr>
        <w:t>two</w:t>
      </w:r>
      <w:r w:rsidRPr="006F0749">
        <w:rPr>
          <w:rFonts w:eastAsia="Times New Roman" w:asciiTheme="minorHAnsi" w:hAnsiTheme="minorHAnsi" w:cstheme="minorHAnsi"/>
          <w:spacing w:val="-1"/>
        </w:rPr>
        <w:t xml:space="preserve"> people chaired by the Head or another designated senior member of staff. The </w:t>
      </w:r>
      <w:r w:rsidRPr="005A723B">
        <w:rPr>
          <w:rFonts w:eastAsia="Times New Roman" w:asciiTheme="minorHAnsi" w:hAnsiTheme="minorHAnsi" w:cstheme="minorHAnsi"/>
          <w:color w:val="000000"/>
          <w:spacing w:val="-1"/>
        </w:rPr>
        <w:t xml:space="preserve">Chair of Governors should chair the panel for the Head’s appointment. The interviewers involved will be required to state any prior personal relationship or knowledge of any of the candidates and a judgement will be made by the Chair as to </w:t>
      </w:r>
      <w:proofErr w:type="gramStart"/>
      <w:r w:rsidRPr="005A723B">
        <w:rPr>
          <w:rFonts w:eastAsia="Times New Roman" w:asciiTheme="minorHAnsi" w:hAnsiTheme="minorHAnsi" w:cstheme="minorHAnsi"/>
          <w:color w:val="000000"/>
          <w:spacing w:val="-1"/>
        </w:rPr>
        <w:t>whether or not</w:t>
      </w:r>
      <w:proofErr w:type="gramEnd"/>
      <w:r w:rsidRPr="005A723B">
        <w:rPr>
          <w:rFonts w:eastAsia="Times New Roman" w:asciiTheme="minorHAnsi" w:hAnsiTheme="minorHAnsi" w:cstheme="minorHAnsi"/>
          <w:color w:val="000000"/>
          <w:spacing w:val="-1"/>
        </w:rPr>
        <w:t xml:space="preserve"> an interviewer should therefore withdraw from the panel. Should the Chair have a conflict of interest, the Vice Chair shall decide whether the Chair should withdraw from the panel.</w:t>
      </w:r>
    </w:p>
    <w:p w:rsidRPr="005A723B" w:rsidR="005A723B" w:rsidP="005A723B" w:rsidRDefault="005A723B" w14:paraId="7D3C7EA9" w14:textId="77777777">
      <w:pPr>
        <w:shd w:val="clear" w:color="auto" w:fill="FFFFFF"/>
        <w:spacing w:line="276" w:lineRule="auto"/>
        <w:jc w:val="both"/>
        <w:rPr>
          <w:rFonts w:eastAsia="Times New Roman" w:asciiTheme="minorHAnsi" w:hAnsiTheme="minorHAnsi" w:cstheme="minorHAnsi"/>
          <w:color w:val="000000"/>
          <w:spacing w:val="-1"/>
        </w:rPr>
      </w:pPr>
    </w:p>
    <w:p w:rsidRPr="005A723B" w:rsidR="005A723B" w:rsidP="005A723B" w:rsidRDefault="005A723B" w14:paraId="14D42789" w14:textId="77777777">
      <w:pPr>
        <w:tabs>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 xml:space="preserve">The interview will be conducted in person and the areas which it will explore will include suitability to work with children (including discussion of any details provided on the candidate’s self-declaration form). </w:t>
      </w:r>
    </w:p>
    <w:p w:rsidRPr="005A723B" w:rsidR="005A723B" w:rsidP="005A723B" w:rsidRDefault="005A723B" w14:paraId="29FD7C47"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7C956A89" w14:textId="16D1728F">
      <w:pPr>
        <w:tabs>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All candidates invited to interview must bring documents confirming any educational and professional qualifications that are necessary or relevant for the post (</w:t>
      </w:r>
      <w:proofErr w:type="gramStart"/>
      <w:r w:rsidRPr="005A723B">
        <w:rPr>
          <w:rFonts w:eastAsia="Times New Roman" w:asciiTheme="minorHAnsi" w:hAnsiTheme="minorHAnsi" w:cstheme="minorHAnsi"/>
        </w:rPr>
        <w:t>e.g.</w:t>
      </w:r>
      <w:proofErr w:type="gramEnd"/>
      <w:r w:rsidRPr="005A723B">
        <w:rPr>
          <w:rFonts w:eastAsia="Times New Roman" w:asciiTheme="minorHAnsi" w:hAnsiTheme="minorHAnsi" w:cstheme="minorHAnsi"/>
        </w:rPr>
        <w:t xml:space="preserve"> the original or certified copy of certificates, diplomas etc).</w:t>
      </w:r>
      <w:r w:rsidR="003F3BE8">
        <w:rPr>
          <w:rFonts w:eastAsia="Times New Roman" w:asciiTheme="minorHAnsi" w:hAnsiTheme="minorHAnsi" w:cstheme="minorHAnsi"/>
        </w:rPr>
        <w:t xml:space="preserve"> </w:t>
      </w:r>
      <w:r w:rsidRPr="005A723B">
        <w:rPr>
          <w:rFonts w:eastAsia="Times New Roman" w:asciiTheme="minorHAnsi" w:hAnsiTheme="minorHAnsi" w:cstheme="minorHAnsi"/>
        </w:rPr>
        <w:t>Where originals or certified copies are not available for the successful candidate, written confirmation of the relevant qualifications must be obtained by you from the awarding body.</w:t>
      </w:r>
    </w:p>
    <w:p w:rsidRPr="005A723B" w:rsidR="005A723B" w:rsidP="005A723B" w:rsidRDefault="005A723B" w14:paraId="0B24F332"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23928E85" w14:textId="77777777">
      <w:pPr>
        <w:tabs>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All candidates invited to interview must also bring with them:</w:t>
      </w:r>
    </w:p>
    <w:p w:rsidRPr="005A723B" w:rsidR="005A723B" w:rsidP="005A723B" w:rsidRDefault="005A723B" w14:paraId="4872577D"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659321B6" w14:textId="77777777">
      <w:pPr>
        <w:pStyle w:val="ListParagraph"/>
        <w:widowControl/>
        <w:numPr>
          <w:ilvl w:val="0"/>
          <w:numId w:val="12"/>
        </w:numPr>
        <w:tabs>
          <w:tab w:val="left" w:pos="1417"/>
          <w:tab w:val="left" w:pos="2126"/>
          <w:tab w:val="left" w:pos="2835"/>
          <w:tab w:val="left" w:pos="3543"/>
          <w:tab w:val="right" w:pos="8220"/>
        </w:tabs>
        <w:autoSpaceDE/>
        <w:autoSpaceDN/>
        <w:spacing w:line="276" w:lineRule="auto"/>
        <w:contextualSpacing/>
        <w:jc w:val="both"/>
        <w:rPr>
          <w:rFonts w:eastAsia="Times New Roman" w:asciiTheme="minorHAnsi" w:hAnsiTheme="minorHAnsi" w:cstheme="minorHAnsi"/>
        </w:rPr>
      </w:pPr>
      <w:r w:rsidRPr="005A723B">
        <w:rPr>
          <w:rFonts w:eastAsia="Times New Roman" w:asciiTheme="minorHAnsi" w:hAnsiTheme="minorHAnsi" w:cstheme="minorHAnsi"/>
        </w:rPr>
        <w:t xml:space="preserve">A current driving licence including a photograph and paper counterpart </w:t>
      </w:r>
      <w:r w:rsidRPr="005A723B">
        <w:rPr>
          <w:rFonts w:eastAsia="Times New Roman" w:asciiTheme="minorHAnsi" w:hAnsiTheme="minorHAnsi" w:cstheme="minorHAnsi"/>
          <w:u w:val="single"/>
        </w:rPr>
        <w:t>or</w:t>
      </w:r>
      <w:r w:rsidRPr="005A723B">
        <w:rPr>
          <w:rFonts w:eastAsia="Times New Roman" w:asciiTheme="minorHAnsi" w:hAnsiTheme="minorHAnsi" w:cstheme="minorHAnsi"/>
        </w:rPr>
        <w:t xml:space="preserve"> a passport </w:t>
      </w:r>
      <w:r w:rsidRPr="005A723B">
        <w:rPr>
          <w:rFonts w:eastAsia="Times New Roman" w:asciiTheme="minorHAnsi" w:hAnsiTheme="minorHAnsi" w:cstheme="minorHAnsi"/>
          <w:u w:val="single"/>
        </w:rPr>
        <w:t>and</w:t>
      </w:r>
      <w:r w:rsidRPr="005A723B">
        <w:rPr>
          <w:rFonts w:eastAsia="Times New Roman" w:asciiTheme="minorHAnsi" w:hAnsiTheme="minorHAnsi" w:cstheme="minorHAnsi"/>
        </w:rPr>
        <w:t xml:space="preserve"> a full birth </w:t>
      </w:r>
      <w:proofErr w:type="gramStart"/>
      <w:r w:rsidRPr="005A723B">
        <w:rPr>
          <w:rFonts w:eastAsia="Times New Roman" w:asciiTheme="minorHAnsi" w:hAnsiTheme="minorHAnsi" w:cstheme="minorHAnsi"/>
        </w:rPr>
        <w:t>certificate;</w:t>
      </w:r>
      <w:proofErr w:type="gramEnd"/>
    </w:p>
    <w:p w:rsidRPr="005A723B" w:rsidR="005A723B" w:rsidP="005A723B" w:rsidRDefault="005A723B" w14:paraId="58813203" w14:textId="77777777">
      <w:pPr>
        <w:tabs>
          <w:tab w:val="left" w:pos="1417"/>
          <w:tab w:val="left" w:pos="2126"/>
          <w:tab w:val="left" w:pos="2835"/>
          <w:tab w:val="left" w:pos="3543"/>
          <w:tab w:val="right" w:pos="8220"/>
        </w:tabs>
        <w:spacing w:line="276" w:lineRule="auto"/>
        <w:ind w:left="360"/>
        <w:jc w:val="both"/>
        <w:rPr>
          <w:rFonts w:eastAsia="Times New Roman" w:asciiTheme="minorHAnsi" w:hAnsiTheme="minorHAnsi" w:cstheme="minorHAnsi"/>
        </w:rPr>
      </w:pPr>
    </w:p>
    <w:p w:rsidRPr="005A723B" w:rsidR="005A723B" w:rsidP="005A723B" w:rsidRDefault="005A723B" w14:paraId="6F687055" w14:textId="77777777">
      <w:pPr>
        <w:pStyle w:val="ListParagraph"/>
        <w:widowControl/>
        <w:numPr>
          <w:ilvl w:val="0"/>
          <w:numId w:val="12"/>
        </w:numPr>
        <w:tabs>
          <w:tab w:val="left" w:pos="1417"/>
          <w:tab w:val="left" w:pos="2126"/>
          <w:tab w:val="left" w:pos="2835"/>
          <w:tab w:val="left" w:pos="3543"/>
          <w:tab w:val="right" w:pos="8220"/>
        </w:tabs>
        <w:autoSpaceDE/>
        <w:autoSpaceDN/>
        <w:spacing w:line="276" w:lineRule="auto"/>
        <w:contextualSpacing/>
        <w:jc w:val="both"/>
        <w:rPr>
          <w:rFonts w:eastAsia="Times New Roman" w:asciiTheme="minorHAnsi" w:hAnsiTheme="minorHAnsi" w:cstheme="minorHAnsi"/>
        </w:rPr>
      </w:pPr>
      <w:r w:rsidRPr="005A723B">
        <w:rPr>
          <w:rFonts w:eastAsia="Times New Roman" w:asciiTheme="minorHAnsi" w:hAnsiTheme="minorHAnsi" w:cstheme="minorHAnsi"/>
        </w:rPr>
        <w:t xml:space="preserve">A utility bill or financial statement issued within the last three months showing the candidate’s current name and </w:t>
      </w:r>
      <w:proofErr w:type="gramStart"/>
      <w:r w:rsidRPr="005A723B">
        <w:rPr>
          <w:rFonts w:eastAsia="Times New Roman" w:asciiTheme="minorHAnsi" w:hAnsiTheme="minorHAnsi" w:cstheme="minorHAnsi"/>
        </w:rPr>
        <w:t>address;</w:t>
      </w:r>
      <w:proofErr w:type="gramEnd"/>
    </w:p>
    <w:p w:rsidRPr="005A723B" w:rsidR="005A723B" w:rsidP="005A723B" w:rsidRDefault="005A723B" w14:paraId="14AA6584" w14:textId="77777777">
      <w:pPr>
        <w:tabs>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68053D83" w14:textId="77777777">
      <w:pPr>
        <w:widowControl/>
        <w:numPr>
          <w:ilvl w:val="0"/>
          <w:numId w:val="12"/>
        </w:numPr>
        <w:tabs>
          <w:tab w:val="left" w:pos="1417"/>
          <w:tab w:val="left" w:pos="2126"/>
          <w:tab w:val="left" w:pos="2835"/>
          <w:tab w:val="left" w:pos="3543"/>
          <w:tab w:val="right" w:pos="8220"/>
        </w:tabs>
        <w:autoSpaceDE/>
        <w:autoSpaceDN/>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 xml:space="preserve">Where appropriate any documentation evidencing a change of </w:t>
      </w:r>
      <w:proofErr w:type="gramStart"/>
      <w:r w:rsidRPr="005A723B">
        <w:rPr>
          <w:rFonts w:eastAsia="Times New Roman" w:asciiTheme="minorHAnsi" w:hAnsiTheme="minorHAnsi" w:cstheme="minorHAnsi"/>
        </w:rPr>
        <w:t>name;</w:t>
      </w:r>
      <w:proofErr w:type="gramEnd"/>
    </w:p>
    <w:p w:rsidRPr="005A723B" w:rsidR="005A723B" w:rsidP="005A723B" w:rsidRDefault="005A723B" w14:paraId="2C15AC26" w14:textId="77777777">
      <w:pPr>
        <w:tabs>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5679F450" w14:textId="77777777">
      <w:pPr>
        <w:widowControl/>
        <w:numPr>
          <w:ilvl w:val="0"/>
          <w:numId w:val="12"/>
        </w:numPr>
        <w:tabs>
          <w:tab w:val="left" w:pos="1417"/>
          <w:tab w:val="left" w:pos="2126"/>
          <w:tab w:val="left" w:pos="2835"/>
          <w:tab w:val="left" w:pos="3543"/>
          <w:tab w:val="right" w:pos="8220"/>
        </w:tabs>
        <w:autoSpaceDE/>
        <w:autoSpaceDN/>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Where applicable, proof of entitlement to work and reside in the UK.</w:t>
      </w:r>
    </w:p>
    <w:p w:rsidRPr="005A723B" w:rsidR="005A723B" w:rsidP="005A723B" w:rsidRDefault="005A723B" w14:paraId="1F9E77FB" w14:textId="77777777">
      <w:pPr>
        <w:tabs>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1D6DA6A3" w14:textId="77777777">
      <w:pPr>
        <w:tabs>
          <w:tab w:val="left" w:pos="1417"/>
          <w:tab w:val="left" w:pos="2126"/>
          <w:tab w:val="left" w:pos="2835"/>
          <w:tab w:val="left" w:pos="3543"/>
          <w:tab w:val="right" w:pos="8220"/>
        </w:tabs>
        <w:spacing w:line="276" w:lineRule="auto"/>
        <w:jc w:val="both"/>
        <w:rPr>
          <w:rFonts w:eastAsia="Times New Roman" w:asciiTheme="minorHAnsi" w:hAnsiTheme="minorHAnsi" w:cstheme="minorHAnsi"/>
          <w:b/>
        </w:rPr>
      </w:pPr>
      <w:r w:rsidRPr="005A723B">
        <w:rPr>
          <w:rFonts w:eastAsia="Times New Roman" w:asciiTheme="minorHAnsi" w:hAnsiTheme="minorHAnsi" w:cstheme="minorHAnsi"/>
          <w:b/>
        </w:rPr>
        <w:t>Please note that originals of the above are necessary. Photocopies or certified copies are not sufficient.</w:t>
      </w:r>
    </w:p>
    <w:p w:rsidRPr="005A723B" w:rsidR="005A723B" w:rsidP="005A723B" w:rsidRDefault="005A723B" w14:paraId="129E7583" w14:textId="77777777">
      <w:pPr>
        <w:tabs>
          <w:tab w:val="left" w:pos="1417"/>
          <w:tab w:val="left" w:pos="2126"/>
          <w:tab w:val="left" w:pos="2835"/>
          <w:tab w:val="left" w:pos="3543"/>
          <w:tab w:val="right" w:pos="8220"/>
        </w:tabs>
        <w:spacing w:line="276" w:lineRule="auto"/>
        <w:jc w:val="both"/>
        <w:rPr>
          <w:rFonts w:eastAsia="Times New Roman" w:asciiTheme="minorHAnsi" w:hAnsiTheme="minorHAnsi" w:cstheme="minorHAnsi"/>
          <w:b/>
        </w:rPr>
      </w:pPr>
    </w:p>
    <w:p w:rsidRPr="005A723B" w:rsidR="005A723B" w:rsidP="005A723B" w:rsidRDefault="005A723B" w14:paraId="640EE234" w14:textId="77777777">
      <w:pPr>
        <w:tabs>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 xml:space="preserve">Candidates with a disability who are invited to interview should inform the </w:t>
      </w:r>
      <w:proofErr w:type="gramStart"/>
      <w:r w:rsidRPr="005A723B">
        <w:rPr>
          <w:rFonts w:eastAsia="Times New Roman" w:asciiTheme="minorHAnsi" w:hAnsiTheme="minorHAnsi" w:cstheme="minorHAnsi"/>
        </w:rPr>
        <w:t>School</w:t>
      </w:r>
      <w:proofErr w:type="gramEnd"/>
      <w:r w:rsidRPr="005A723B">
        <w:rPr>
          <w:rFonts w:eastAsia="Times New Roman" w:asciiTheme="minorHAnsi" w:hAnsiTheme="minorHAnsi" w:cstheme="minorHAnsi"/>
        </w:rPr>
        <w:t xml:space="preserve"> of any necessary reasonable adjustments or arrangements to assist them in attending the interview.</w:t>
      </w:r>
    </w:p>
    <w:p w:rsidRPr="005A723B" w:rsidR="005A723B" w:rsidP="005A723B" w:rsidRDefault="005A723B" w14:paraId="2A08C6E6" w14:textId="77777777">
      <w:pPr>
        <w:tabs>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DC0DBE" w:rsidR="005A723B" w:rsidP="005A723B" w:rsidRDefault="005A723B" w14:paraId="2DC32F83" w14:textId="77777777">
      <w:pPr>
        <w:tabs>
          <w:tab w:val="left" w:pos="1417"/>
          <w:tab w:val="left" w:pos="2126"/>
          <w:tab w:val="left" w:pos="2835"/>
          <w:tab w:val="left" w:pos="3543"/>
          <w:tab w:val="right" w:pos="8220"/>
        </w:tabs>
        <w:spacing w:line="276" w:lineRule="auto"/>
        <w:jc w:val="both"/>
        <w:rPr>
          <w:rFonts w:eastAsia="Times New Roman" w:asciiTheme="minorHAnsi" w:hAnsiTheme="minorHAnsi" w:cstheme="minorHAnsi"/>
          <w:b/>
          <w:bCs/>
        </w:rPr>
      </w:pPr>
      <w:r w:rsidRPr="00DC0DBE">
        <w:rPr>
          <w:rFonts w:eastAsia="Times New Roman" w:asciiTheme="minorHAnsi" w:hAnsiTheme="minorHAnsi" w:cstheme="minorHAnsi"/>
          <w:b/>
          <w:bCs/>
          <w:u w:val="single"/>
        </w:rPr>
        <w:t>4. Conditional Offer of Appointment: Pre-Appointment Checks</w:t>
      </w:r>
    </w:p>
    <w:p w:rsidRPr="005A723B" w:rsidR="005A723B" w:rsidP="005A723B" w:rsidRDefault="005A723B" w14:paraId="340272C8" w14:textId="77777777">
      <w:pPr>
        <w:tabs>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5CFA335A" w14:textId="77777777">
      <w:pPr>
        <w:tabs>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Any offer to a successful candidate will be conditional upon:</w:t>
      </w:r>
    </w:p>
    <w:p w:rsidRPr="005A723B" w:rsidR="005A723B" w:rsidP="005A723B" w:rsidRDefault="005A723B" w14:paraId="0590F597" w14:textId="77777777">
      <w:pPr>
        <w:tabs>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252A58EE" w14:textId="239228EA">
      <w:pPr>
        <w:pStyle w:val="ListParagraph"/>
        <w:widowControl/>
        <w:numPr>
          <w:ilvl w:val="0"/>
          <w:numId w:val="13"/>
        </w:numPr>
        <w:tabs>
          <w:tab w:val="left" w:pos="1417"/>
          <w:tab w:val="left" w:pos="2126"/>
          <w:tab w:val="left" w:pos="2835"/>
          <w:tab w:val="left" w:pos="3543"/>
          <w:tab w:val="right" w:pos="8220"/>
        </w:tabs>
        <w:autoSpaceDE/>
        <w:autoSpaceDN/>
        <w:spacing w:line="276" w:lineRule="auto"/>
        <w:contextualSpacing/>
        <w:jc w:val="both"/>
        <w:rPr>
          <w:rFonts w:asciiTheme="minorHAnsi" w:hAnsiTheme="minorHAnsi" w:cstheme="minorHAnsi"/>
        </w:rPr>
      </w:pPr>
      <w:r w:rsidRPr="005A723B">
        <w:rPr>
          <w:rFonts w:eastAsia="Times New Roman" w:asciiTheme="minorHAnsi" w:hAnsiTheme="minorHAnsi" w:cstheme="minorHAnsi"/>
        </w:rPr>
        <w:t>Receipt of at least two satisfactory references (if these have not already been received), including for internal appointments</w:t>
      </w:r>
      <w:r w:rsidRPr="005A723B">
        <w:rPr>
          <w:rFonts w:asciiTheme="minorHAnsi" w:hAnsiTheme="minorHAnsi" w:cstheme="minorHAnsi"/>
        </w:rPr>
        <w:t>.</w:t>
      </w:r>
      <w:r w:rsidR="003F3BE8">
        <w:rPr>
          <w:rFonts w:asciiTheme="minorHAnsi" w:hAnsiTheme="minorHAnsi" w:cstheme="minorHAnsi"/>
        </w:rPr>
        <w:t xml:space="preserve"> </w:t>
      </w:r>
      <w:r w:rsidRPr="005A723B">
        <w:rPr>
          <w:rFonts w:asciiTheme="minorHAnsi" w:hAnsiTheme="minorHAnsi" w:cstheme="minorHAnsi"/>
        </w:rPr>
        <w:t xml:space="preserve">All references should be provided by a senior person with appropriate authority, subject to the satisfaction of the </w:t>
      </w:r>
      <w:proofErr w:type="gramStart"/>
      <w:r w:rsidRPr="005A723B">
        <w:rPr>
          <w:rFonts w:asciiTheme="minorHAnsi" w:hAnsiTheme="minorHAnsi" w:cstheme="minorHAnsi"/>
        </w:rPr>
        <w:t>School;</w:t>
      </w:r>
      <w:proofErr w:type="gramEnd"/>
    </w:p>
    <w:p w:rsidRPr="005A723B" w:rsidR="005A723B" w:rsidP="005A723B" w:rsidRDefault="005A723B" w14:paraId="64A26957" w14:textId="77777777">
      <w:pPr>
        <w:tabs>
          <w:tab w:val="left" w:pos="1417"/>
          <w:tab w:val="left" w:pos="2126"/>
          <w:tab w:val="left" w:pos="2835"/>
          <w:tab w:val="left" w:pos="3543"/>
          <w:tab w:val="right" w:pos="8220"/>
        </w:tabs>
        <w:spacing w:line="276" w:lineRule="auto"/>
        <w:ind w:left="360"/>
        <w:jc w:val="both"/>
        <w:rPr>
          <w:rFonts w:eastAsia="Times New Roman" w:asciiTheme="minorHAnsi" w:hAnsiTheme="minorHAnsi" w:cstheme="minorHAnsi"/>
        </w:rPr>
      </w:pPr>
    </w:p>
    <w:p w:rsidRPr="005A723B" w:rsidR="005A723B" w:rsidP="005A723B" w:rsidRDefault="005A723B" w14:paraId="45B0285D" w14:textId="77777777">
      <w:pPr>
        <w:pStyle w:val="ListParagraph"/>
        <w:widowControl/>
        <w:numPr>
          <w:ilvl w:val="0"/>
          <w:numId w:val="13"/>
        </w:numPr>
        <w:tabs>
          <w:tab w:val="left" w:pos="1417"/>
          <w:tab w:val="left" w:pos="2126"/>
          <w:tab w:val="left" w:pos="2835"/>
          <w:tab w:val="left" w:pos="3543"/>
          <w:tab w:val="right" w:pos="8220"/>
        </w:tabs>
        <w:autoSpaceDE/>
        <w:autoSpaceDN/>
        <w:spacing w:line="276" w:lineRule="auto"/>
        <w:contextualSpacing/>
        <w:jc w:val="both"/>
        <w:rPr>
          <w:rFonts w:eastAsia="Times New Roman" w:asciiTheme="minorHAnsi" w:hAnsiTheme="minorHAnsi" w:cstheme="minorHAnsi"/>
        </w:rPr>
      </w:pPr>
      <w:r w:rsidRPr="005A723B">
        <w:rPr>
          <w:rFonts w:eastAsia="Times New Roman" w:asciiTheme="minorHAnsi" w:hAnsiTheme="minorHAnsi" w:cstheme="minorHAnsi"/>
        </w:rPr>
        <w:t xml:space="preserve">Verification of identity and qualifications including, where appropriate, evidence of the right to work in the </w:t>
      </w:r>
      <w:proofErr w:type="gramStart"/>
      <w:r w:rsidRPr="005A723B">
        <w:rPr>
          <w:rFonts w:eastAsia="Times New Roman" w:asciiTheme="minorHAnsi" w:hAnsiTheme="minorHAnsi" w:cstheme="minorHAnsi"/>
        </w:rPr>
        <w:t>UK;</w:t>
      </w:r>
      <w:proofErr w:type="gramEnd"/>
    </w:p>
    <w:p w:rsidRPr="005A723B" w:rsidR="005A723B" w:rsidP="005A723B" w:rsidRDefault="005A723B" w14:paraId="120957FF" w14:textId="77777777">
      <w:pPr>
        <w:tabs>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0B818DCF" w14:textId="77777777">
      <w:pPr>
        <w:pStyle w:val="ListParagraph"/>
        <w:widowControl/>
        <w:numPr>
          <w:ilvl w:val="0"/>
          <w:numId w:val="13"/>
        </w:numPr>
        <w:tabs>
          <w:tab w:val="left" w:pos="1417"/>
          <w:tab w:val="left" w:pos="2126"/>
          <w:tab w:val="left" w:pos="2835"/>
          <w:tab w:val="left" w:pos="3543"/>
          <w:tab w:val="right" w:pos="8220"/>
        </w:tabs>
        <w:autoSpaceDE/>
        <w:autoSpaceDN/>
        <w:spacing w:line="276" w:lineRule="auto"/>
        <w:contextualSpacing/>
        <w:jc w:val="both"/>
        <w:rPr>
          <w:rFonts w:eastAsia="Times New Roman" w:asciiTheme="minorHAnsi" w:hAnsiTheme="minorHAnsi" w:cstheme="minorHAnsi"/>
        </w:rPr>
      </w:pPr>
      <w:r w:rsidRPr="005A723B">
        <w:rPr>
          <w:rFonts w:eastAsia="Times New Roman" w:asciiTheme="minorHAnsi" w:hAnsiTheme="minorHAnsi" w:cstheme="minorHAnsi"/>
        </w:rPr>
        <w:t xml:space="preserve">A satisfactory enhanced DBS check and if appropriate, a check of the Barred List maintained by the </w:t>
      </w:r>
      <w:proofErr w:type="gramStart"/>
      <w:r w:rsidRPr="005A723B">
        <w:rPr>
          <w:rFonts w:eastAsia="Times New Roman" w:asciiTheme="minorHAnsi" w:hAnsiTheme="minorHAnsi" w:cstheme="minorHAnsi"/>
        </w:rPr>
        <w:t>DBS;</w:t>
      </w:r>
      <w:proofErr w:type="gramEnd"/>
      <w:r w:rsidRPr="005A723B">
        <w:rPr>
          <w:rFonts w:eastAsia="Times New Roman" w:asciiTheme="minorHAnsi" w:hAnsiTheme="minorHAnsi" w:cstheme="minorHAnsi"/>
        </w:rPr>
        <w:t xml:space="preserve"> </w:t>
      </w:r>
    </w:p>
    <w:p w:rsidRPr="005A723B" w:rsidR="005A723B" w:rsidP="005A723B" w:rsidRDefault="005A723B" w14:paraId="0429EC36" w14:textId="77777777">
      <w:pPr>
        <w:tabs>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622C5C" w:rsidR="005A723B" w:rsidP="005A723B" w:rsidRDefault="005A723B" w14:paraId="512ED4B0" w14:textId="2242D324">
      <w:pPr>
        <w:widowControl/>
        <w:numPr>
          <w:ilvl w:val="0"/>
          <w:numId w:val="13"/>
        </w:numPr>
        <w:tabs>
          <w:tab w:val="left" w:pos="1417"/>
          <w:tab w:val="left" w:pos="2126"/>
          <w:tab w:val="left" w:pos="2835"/>
          <w:tab w:val="left" w:pos="3543"/>
          <w:tab w:val="right" w:pos="8220"/>
        </w:tabs>
        <w:autoSpaceDE/>
        <w:autoSpaceDN/>
        <w:spacing w:line="276" w:lineRule="auto"/>
        <w:jc w:val="both"/>
        <w:rPr>
          <w:rFonts w:eastAsia="Times New Roman" w:asciiTheme="minorHAnsi" w:hAnsiTheme="minorHAnsi" w:cstheme="minorHAnsi"/>
        </w:rPr>
      </w:pPr>
      <w:r w:rsidRPr="00622C5C">
        <w:rPr>
          <w:rFonts w:eastAsia="Times New Roman" w:asciiTheme="minorHAnsi" w:hAnsiTheme="minorHAnsi" w:cstheme="minorHAnsi"/>
        </w:rPr>
        <w:t xml:space="preserve">For a candidate to be employed as a teacher, a check that that the candidate is not subject to a prohibition order issued by the Secretary of </w:t>
      </w:r>
      <w:proofErr w:type="gramStart"/>
      <w:r w:rsidRPr="00622C5C">
        <w:rPr>
          <w:rFonts w:eastAsia="Times New Roman" w:asciiTheme="minorHAnsi" w:hAnsiTheme="minorHAnsi" w:cstheme="minorHAnsi"/>
        </w:rPr>
        <w:t>State</w:t>
      </w:r>
      <w:proofErr w:type="gramEnd"/>
      <w:r w:rsidRPr="00622C5C">
        <w:rPr>
          <w:rFonts w:eastAsia="Times New Roman" w:asciiTheme="minorHAnsi" w:hAnsiTheme="minorHAnsi" w:cstheme="minorHAnsi"/>
        </w:rPr>
        <w:t xml:space="preserve"> </w:t>
      </w:r>
      <w:r w:rsidRPr="00622C5C">
        <w:rPr>
          <w:rFonts w:asciiTheme="minorHAnsi" w:hAnsiTheme="minorHAnsi" w:cstheme="minorHAnsi"/>
        </w:rPr>
        <w:t>or any sanction or restriction imposed (that remains current) by the historic General Teaching Council for England before its abolition in March 2012</w:t>
      </w:r>
      <w:r w:rsidR="00622C5C">
        <w:rPr>
          <w:rFonts w:asciiTheme="minorHAnsi" w:hAnsiTheme="minorHAnsi" w:cstheme="minorHAnsi"/>
        </w:rPr>
        <w:t>;</w:t>
      </w:r>
    </w:p>
    <w:p w:rsidRPr="005A723B" w:rsidR="005A723B" w:rsidP="005A723B" w:rsidRDefault="005A723B" w14:paraId="0CA23D2E" w14:textId="77777777">
      <w:pPr>
        <w:tabs>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4711CE00" w14:textId="77777777">
      <w:pPr>
        <w:widowControl/>
        <w:numPr>
          <w:ilvl w:val="0"/>
          <w:numId w:val="13"/>
        </w:numPr>
        <w:tabs>
          <w:tab w:val="left" w:pos="1417"/>
          <w:tab w:val="left" w:pos="2126"/>
          <w:tab w:val="left" w:pos="2835"/>
          <w:tab w:val="left" w:pos="3543"/>
          <w:tab w:val="right" w:pos="8220"/>
        </w:tabs>
        <w:autoSpaceDE/>
        <w:autoSpaceDN/>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 xml:space="preserve">Verification of professional qualifications, including, where applicable, </w:t>
      </w:r>
      <w:r w:rsidRPr="005A723B">
        <w:rPr>
          <w:rFonts w:asciiTheme="minorHAnsi" w:hAnsiTheme="minorHAnsi" w:cstheme="minorHAnsi"/>
        </w:rPr>
        <w:t xml:space="preserve">any award of Qualified Teacher </w:t>
      </w:r>
      <w:proofErr w:type="gramStart"/>
      <w:r w:rsidRPr="005A723B">
        <w:rPr>
          <w:rFonts w:asciiTheme="minorHAnsi" w:hAnsiTheme="minorHAnsi" w:cstheme="minorHAnsi"/>
        </w:rPr>
        <w:t>Status</w:t>
      </w:r>
      <w:r w:rsidRPr="005A723B">
        <w:rPr>
          <w:rFonts w:eastAsia="Times New Roman" w:asciiTheme="minorHAnsi" w:hAnsiTheme="minorHAnsi" w:cstheme="minorHAnsi"/>
        </w:rPr>
        <w:t>;</w:t>
      </w:r>
      <w:proofErr w:type="gramEnd"/>
    </w:p>
    <w:p w:rsidRPr="005A723B" w:rsidR="005A723B" w:rsidP="005A723B" w:rsidRDefault="005A723B" w14:paraId="1118A9FF" w14:textId="77777777">
      <w:pPr>
        <w:tabs>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7A3E66DD" w14:textId="77777777">
      <w:pPr>
        <w:widowControl/>
        <w:numPr>
          <w:ilvl w:val="0"/>
          <w:numId w:val="13"/>
        </w:numPr>
        <w:tabs>
          <w:tab w:val="left" w:pos="1417"/>
          <w:tab w:val="left" w:pos="2126"/>
          <w:tab w:val="left" w:pos="2835"/>
          <w:tab w:val="left" w:pos="3543"/>
          <w:tab w:val="right" w:pos="8220"/>
        </w:tabs>
        <w:autoSpaceDE/>
        <w:autoSpaceDN/>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 xml:space="preserve">Verification of successful completion of a statutory induction period (for teaching posts – applies to those who obtained QTS after 7 May 1999), where </w:t>
      </w:r>
      <w:proofErr w:type="gramStart"/>
      <w:r w:rsidRPr="005A723B">
        <w:rPr>
          <w:rFonts w:eastAsia="Times New Roman" w:asciiTheme="minorHAnsi" w:hAnsiTheme="minorHAnsi" w:cstheme="minorHAnsi"/>
        </w:rPr>
        <w:t>relevant;</w:t>
      </w:r>
      <w:proofErr w:type="gramEnd"/>
    </w:p>
    <w:p w:rsidRPr="00DC0DBE" w:rsidR="005A723B" w:rsidP="005A723B" w:rsidRDefault="005A723B" w14:paraId="46FD1436" w14:textId="77777777">
      <w:pPr>
        <w:tabs>
          <w:tab w:val="left" w:pos="1417"/>
          <w:tab w:val="left" w:pos="2126"/>
          <w:tab w:val="left" w:pos="2835"/>
          <w:tab w:val="left" w:pos="3543"/>
          <w:tab w:val="right" w:pos="8220"/>
        </w:tabs>
        <w:spacing w:line="276" w:lineRule="auto"/>
        <w:jc w:val="both"/>
        <w:rPr>
          <w:rFonts w:eastAsia="Times New Roman" w:asciiTheme="minorHAnsi" w:hAnsiTheme="minorHAnsi" w:cstheme="minorHAnsi"/>
          <w:color w:val="000000" w:themeColor="text1"/>
        </w:rPr>
      </w:pPr>
    </w:p>
    <w:p w:rsidRPr="00DC0DBE" w:rsidR="005A723B" w:rsidP="005A723B" w:rsidRDefault="005A723B" w14:paraId="75FD330E" w14:textId="4461D060">
      <w:pPr>
        <w:widowControl/>
        <w:numPr>
          <w:ilvl w:val="0"/>
          <w:numId w:val="13"/>
        </w:numPr>
        <w:tabs>
          <w:tab w:val="left" w:pos="1417"/>
          <w:tab w:val="left" w:pos="2126"/>
          <w:tab w:val="left" w:pos="2835"/>
          <w:tab w:val="left" w:pos="3543"/>
          <w:tab w:val="right" w:pos="8220"/>
        </w:tabs>
        <w:autoSpaceDE/>
        <w:autoSpaceDN/>
        <w:spacing w:line="276" w:lineRule="auto"/>
        <w:jc w:val="both"/>
        <w:rPr>
          <w:rFonts w:eastAsia="Times New Roman" w:asciiTheme="minorHAnsi" w:hAnsiTheme="minorHAnsi" w:cstheme="minorHAnsi"/>
          <w:color w:val="000000" w:themeColor="text1"/>
        </w:rPr>
      </w:pPr>
      <w:r w:rsidRPr="00DC0DBE">
        <w:rPr>
          <w:rFonts w:eastAsia="Times New Roman" w:asciiTheme="minorHAnsi" w:hAnsiTheme="minorHAnsi" w:cstheme="minorHAnsi"/>
          <w:color w:val="000000" w:themeColor="text1"/>
        </w:rPr>
        <w:t>Where the successful candidate has lived or worked or been resident outside the UK</w:t>
      </w:r>
      <w:r w:rsidRPr="00DC0DBE">
        <w:rPr>
          <w:rFonts w:eastAsia="Times New Roman" w:asciiTheme="minorHAnsi" w:hAnsiTheme="minorHAnsi" w:cstheme="minorHAnsi"/>
          <w:bCs/>
          <w:color w:val="000000" w:themeColor="text1"/>
        </w:rPr>
        <w:t xml:space="preserve">, such further checks and confirmations as the </w:t>
      </w:r>
      <w:proofErr w:type="gramStart"/>
      <w:r w:rsidRPr="00DC0DBE">
        <w:rPr>
          <w:rFonts w:eastAsia="Times New Roman" w:asciiTheme="minorHAnsi" w:hAnsiTheme="minorHAnsi" w:cstheme="minorHAnsi"/>
          <w:bCs/>
          <w:color w:val="000000" w:themeColor="text1"/>
        </w:rPr>
        <w:t>School</w:t>
      </w:r>
      <w:proofErr w:type="gramEnd"/>
      <w:r w:rsidRPr="00DC0DBE">
        <w:rPr>
          <w:rFonts w:eastAsia="Times New Roman" w:asciiTheme="minorHAnsi" w:hAnsiTheme="minorHAnsi" w:cstheme="minorHAnsi"/>
          <w:bCs/>
          <w:color w:val="000000" w:themeColor="text1"/>
        </w:rPr>
        <w:t xml:space="preserve"> may consider appropriate so that any relevant events that occurred </w:t>
      </w:r>
      <w:r w:rsidRPr="00DC0DBE">
        <w:rPr>
          <w:rFonts w:eastAsia="Times New Roman" w:asciiTheme="minorHAnsi" w:hAnsiTheme="minorHAnsi" w:cstheme="minorHAnsi"/>
          <w:color w:val="000000" w:themeColor="text1"/>
        </w:rPr>
        <w:t xml:space="preserve">outside the UK can be considered. </w:t>
      </w:r>
      <w:r w:rsidRPr="00DC0DBE">
        <w:rPr>
          <w:rFonts w:asciiTheme="minorHAnsi" w:hAnsiTheme="minorHAnsi" w:cstheme="minorHAnsi"/>
          <w:color w:val="000000" w:themeColor="text1"/>
        </w:rPr>
        <w:t xml:space="preserve">This shall include the candidate providing the </w:t>
      </w:r>
      <w:proofErr w:type="gramStart"/>
      <w:r w:rsidRPr="00DC0DBE">
        <w:rPr>
          <w:rFonts w:asciiTheme="minorHAnsi" w:hAnsiTheme="minorHAnsi" w:cstheme="minorHAnsi"/>
          <w:color w:val="000000" w:themeColor="text1"/>
        </w:rPr>
        <w:t>School</w:t>
      </w:r>
      <w:proofErr w:type="gramEnd"/>
      <w:r w:rsidRPr="00DC0DBE">
        <w:rPr>
          <w:rFonts w:asciiTheme="minorHAnsi" w:hAnsiTheme="minorHAnsi" w:cstheme="minorHAnsi"/>
          <w:color w:val="000000" w:themeColor="text1"/>
        </w:rPr>
        <w:t xml:space="preserve"> with </w:t>
      </w:r>
      <w:r w:rsidRPr="00DC0DBE">
        <w:rPr>
          <w:rFonts w:asciiTheme="minorHAnsi" w:hAnsiTheme="minorHAnsi" w:cstheme="minorHAnsi"/>
          <w:iCs/>
          <w:color w:val="000000" w:themeColor="text1"/>
        </w:rPr>
        <w:t xml:space="preserve">proof of his/her past conduct as a teacher in the form of </w:t>
      </w:r>
      <w:r w:rsidRPr="00DC0DBE">
        <w:rPr>
          <w:rFonts w:asciiTheme="minorHAnsi" w:hAnsiTheme="minorHAnsi" w:cstheme="minorHAnsi"/>
          <w:color w:val="000000" w:themeColor="text1"/>
        </w:rPr>
        <w:t xml:space="preserve">a letter of professional standing from the </w:t>
      </w:r>
      <w:r w:rsidRPr="00DC0DBE">
        <w:rPr>
          <w:rFonts w:asciiTheme="minorHAnsi" w:hAnsiTheme="minorHAnsi" w:cstheme="minorHAnsi"/>
          <w:iCs/>
          <w:color w:val="000000" w:themeColor="text1"/>
        </w:rPr>
        <w:t>professional regulating authority in the country in which s/he has worked</w:t>
      </w:r>
      <w:r w:rsidRPr="00DC0DBE">
        <w:rPr>
          <w:rFonts w:eastAsia="Times New Roman" w:asciiTheme="minorHAnsi" w:hAnsiTheme="minorHAnsi" w:cstheme="minorHAnsi"/>
          <w:color w:val="000000" w:themeColor="text1"/>
        </w:rPr>
        <w:t>;</w:t>
      </w:r>
    </w:p>
    <w:p w:rsidRPr="00DC0DBE" w:rsidR="005A723B" w:rsidP="005A723B" w:rsidRDefault="005A723B" w14:paraId="0D9C9F51" w14:textId="77777777">
      <w:pPr>
        <w:tabs>
          <w:tab w:val="left" w:pos="1417"/>
          <w:tab w:val="left" w:pos="2126"/>
          <w:tab w:val="left" w:pos="2835"/>
          <w:tab w:val="left" w:pos="3543"/>
          <w:tab w:val="right" w:pos="8220"/>
        </w:tabs>
        <w:spacing w:line="276" w:lineRule="auto"/>
        <w:jc w:val="both"/>
        <w:rPr>
          <w:rFonts w:eastAsia="Times New Roman" w:asciiTheme="minorHAnsi" w:hAnsiTheme="minorHAnsi" w:cstheme="minorHAnsi"/>
          <w:color w:val="000000" w:themeColor="text1"/>
        </w:rPr>
      </w:pPr>
    </w:p>
    <w:p w:rsidRPr="005A723B" w:rsidR="005A723B" w:rsidP="005A723B" w:rsidRDefault="005A723B" w14:paraId="4C98AA63" w14:textId="77777777">
      <w:pPr>
        <w:widowControl/>
        <w:numPr>
          <w:ilvl w:val="0"/>
          <w:numId w:val="13"/>
        </w:numPr>
        <w:tabs>
          <w:tab w:val="left" w:pos="1417"/>
          <w:tab w:val="left" w:pos="2126"/>
          <w:tab w:val="left" w:pos="2835"/>
          <w:tab w:val="left" w:pos="3543"/>
          <w:tab w:val="right" w:pos="8220"/>
        </w:tabs>
        <w:autoSpaceDE/>
        <w:autoSpaceDN/>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 xml:space="preserve">Evidence of satisfactory medical </w:t>
      </w:r>
      <w:proofErr w:type="gramStart"/>
      <w:r w:rsidRPr="005A723B">
        <w:rPr>
          <w:rFonts w:eastAsia="Times New Roman" w:asciiTheme="minorHAnsi" w:hAnsiTheme="minorHAnsi" w:cstheme="minorHAnsi"/>
        </w:rPr>
        <w:t>fitness;</w:t>
      </w:r>
      <w:proofErr w:type="gramEnd"/>
    </w:p>
    <w:p w:rsidRPr="00DC0DBE" w:rsidR="005A723B" w:rsidP="005A723B" w:rsidRDefault="005A723B" w14:paraId="17CD6824" w14:textId="77777777">
      <w:pPr>
        <w:tabs>
          <w:tab w:val="left" w:pos="1417"/>
          <w:tab w:val="left" w:pos="2126"/>
          <w:tab w:val="left" w:pos="2835"/>
          <w:tab w:val="left" w:pos="3543"/>
          <w:tab w:val="right" w:pos="8220"/>
        </w:tabs>
        <w:spacing w:line="276" w:lineRule="auto"/>
        <w:jc w:val="both"/>
        <w:rPr>
          <w:rFonts w:eastAsia="Times New Roman" w:asciiTheme="minorHAnsi" w:hAnsiTheme="minorHAnsi" w:cstheme="minorHAnsi"/>
          <w:color w:val="000000" w:themeColor="text1"/>
        </w:rPr>
      </w:pPr>
    </w:p>
    <w:p w:rsidRPr="00DC0DBE" w:rsidR="005A723B" w:rsidP="005A723B" w:rsidRDefault="005A723B" w14:paraId="3E20EE31" w14:textId="3FB3D88B">
      <w:pPr>
        <w:widowControl/>
        <w:numPr>
          <w:ilvl w:val="0"/>
          <w:numId w:val="13"/>
        </w:numPr>
        <w:tabs>
          <w:tab w:val="left" w:pos="1417"/>
          <w:tab w:val="left" w:pos="2126"/>
          <w:tab w:val="left" w:pos="2835"/>
          <w:tab w:val="left" w:pos="3543"/>
          <w:tab w:val="right" w:pos="8220"/>
        </w:tabs>
        <w:autoSpaceDE/>
        <w:autoSpaceDN/>
        <w:spacing w:line="276" w:lineRule="auto"/>
        <w:jc w:val="both"/>
        <w:rPr>
          <w:rFonts w:eastAsia="Times New Roman" w:asciiTheme="minorHAnsi" w:hAnsiTheme="minorHAnsi" w:cstheme="minorHAnsi"/>
          <w:color w:val="000000" w:themeColor="text1"/>
        </w:rPr>
      </w:pPr>
      <w:r w:rsidRPr="00DC0DBE">
        <w:rPr>
          <w:rFonts w:eastAsia="Times New Roman" w:asciiTheme="minorHAnsi" w:hAnsiTheme="minorHAnsi" w:cstheme="minorHAnsi"/>
          <w:color w:val="000000" w:themeColor="text1"/>
        </w:rPr>
        <w:t xml:space="preserve">Confirmation from the candidate that they are not disqualified from providing childcare </w:t>
      </w:r>
      <w:r w:rsidRPr="00DC0DBE">
        <w:rPr>
          <w:rFonts w:asciiTheme="minorHAnsi" w:hAnsiTheme="minorHAnsi" w:cstheme="minorHAnsi"/>
          <w:color w:val="000000" w:themeColor="text1"/>
        </w:rPr>
        <w:t xml:space="preserve">as set out in the statutory guidance </w:t>
      </w:r>
      <w:r w:rsidRPr="00DC0DBE" w:rsidR="003F3BE8">
        <w:rPr>
          <w:rFonts w:asciiTheme="minorHAnsi" w:hAnsiTheme="minorHAnsi" w:cstheme="minorHAnsi"/>
          <w:color w:val="000000" w:themeColor="text1"/>
        </w:rPr>
        <w:t>‘</w:t>
      </w:r>
      <w:r w:rsidRPr="00DC0DBE">
        <w:rPr>
          <w:rFonts w:asciiTheme="minorHAnsi" w:hAnsiTheme="minorHAnsi" w:cstheme="minorHAnsi"/>
          <w:color w:val="000000" w:themeColor="text1"/>
        </w:rPr>
        <w:t>Disqualification under the Childcare Act 2006</w:t>
      </w:r>
      <w:r w:rsidRPr="00DC0DBE" w:rsidR="003F3BE8">
        <w:rPr>
          <w:rFonts w:asciiTheme="minorHAnsi" w:hAnsiTheme="minorHAnsi" w:cstheme="minorHAnsi"/>
          <w:color w:val="000000" w:themeColor="text1"/>
        </w:rPr>
        <w:t>’</w:t>
      </w:r>
      <w:r w:rsidRPr="00DC0DBE">
        <w:rPr>
          <w:rFonts w:eastAsia="Times New Roman" w:asciiTheme="minorHAnsi" w:hAnsiTheme="minorHAnsi" w:cstheme="minorHAnsi"/>
          <w:color w:val="000000" w:themeColor="text1"/>
        </w:rPr>
        <w:t xml:space="preserve"> </w:t>
      </w:r>
      <w:r w:rsidRPr="00DC0DBE">
        <w:rPr>
          <w:rFonts w:eastAsia="Times New Roman" w:asciiTheme="minorHAnsi" w:hAnsiTheme="minorHAnsi" w:cstheme="minorHAnsi"/>
          <w:b/>
          <w:color w:val="000000" w:themeColor="text1"/>
        </w:rPr>
        <w:t>OR</w:t>
      </w:r>
      <w:r w:rsidRPr="00DC0DBE">
        <w:rPr>
          <w:rFonts w:eastAsia="Times New Roman" w:asciiTheme="minorHAnsi" w:hAnsiTheme="minorHAnsi" w:cstheme="minorHAnsi"/>
          <w:color w:val="000000" w:themeColor="text1"/>
        </w:rPr>
        <w:t xml:space="preserve"> Receipt of a signed Self-Declaration form showing that the candidate is not disqualified from providing childcare </w:t>
      </w:r>
      <w:r w:rsidRPr="00DC0DBE">
        <w:rPr>
          <w:rFonts w:asciiTheme="minorHAnsi" w:hAnsiTheme="minorHAnsi" w:cstheme="minorHAnsi"/>
          <w:color w:val="000000" w:themeColor="text1"/>
        </w:rPr>
        <w:t xml:space="preserve">as set out in the statutory guidance </w:t>
      </w:r>
      <w:r w:rsidRPr="00DC0DBE" w:rsidR="003F3BE8">
        <w:rPr>
          <w:rFonts w:asciiTheme="minorHAnsi" w:hAnsiTheme="minorHAnsi" w:cstheme="minorHAnsi"/>
          <w:color w:val="000000" w:themeColor="text1"/>
        </w:rPr>
        <w:t>‘</w:t>
      </w:r>
      <w:r w:rsidRPr="00DC0DBE">
        <w:rPr>
          <w:rFonts w:asciiTheme="minorHAnsi" w:hAnsiTheme="minorHAnsi" w:cstheme="minorHAnsi"/>
          <w:color w:val="000000" w:themeColor="text1"/>
        </w:rPr>
        <w:t>Disqualification under the Childcare Act 2006</w:t>
      </w:r>
      <w:proofErr w:type="gramStart"/>
      <w:r w:rsidRPr="00DC0DBE" w:rsidR="003F3BE8">
        <w:rPr>
          <w:rFonts w:asciiTheme="minorHAnsi" w:hAnsiTheme="minorHAnsi" w:cstheme="minorHAnsi"/>
          <w:color w:val="000000" w:themeColor="text1"/>
        </w:rPr>
        <w:t>’</w:t>
      </w:r>
      <w:r w:rsidRPr="00DC0DBE">
        <w:rPr>
          <w:rFonts w:eastAsia="Times New Roman" w:asciiTheme="minorHAnsi" w:hAnsiTheme="minorHAnsi" w:cstheme="minorHAnsi"/>
          <w:color w:val="000000" w:themeColor="text1"/>
        </w:rPr>
        <w:t>;</w:t>
      </w:r>
      <w:proofErr w:type="gramEnd"/>
    </w:p>
    <w:p w:rsidRPr="005A723B" w:rsidR="005A723B" w:rsidP="005A723B" w:rsidRDefault="005A723B" w14:paraId="105EA1B9" w14:textId="77777777">
      <w:pPr>
        <w:pStyle w:val="ListParagraph"/>
        <w:spacing w:line="276" w:lineRule="auto"/>
        <w:rPr>
          <w:rFonts w:eastAsia="Times New Roman" w:asciiTheme="minorHAnsi" w:hAnsiTheme="minorHAnsi" w:cstheme="minorHAnsi"/>
        </w:rPr>
      </w:pPr>
    </w:p>
    <w:p w:rsidRPr="005A723B" w:rsidR="005A723B" w:rsidP="005A723B" w:rsidRDefault="005A723B" w14:paraId="196EFA78" w14:textId="19C03641">
      <w:pPr>
        <w:widowControl/>
        <w:numPr>
          <w:ilvl w:val="0"/>
          <w:numId w:val="13"/>
        </w:numPr>
        <w:tabs>
          <w:tab w:val="left" w:pos="1417"/>
          <w:tab w:val="left" w:pos="2126"/>
          <w:tab w:val="left" w:pos="2835"/>
          <w:tab w:val="left" w:pos="3543"/>
          <w:tab w:val="right" w:pos="8220"/>
        </w:tabs>
        <w:autoSpaceDE/>
        <w:autoSpaceDN/>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 xml:space="preserve">For a candidate to be employed into a senior management position as set out within the School’s Recruitment, Selection and Disclosures Policy and Procedure, receipt of a signed </w:t>
      </w:r>
      <w:r w:rsidR="003F3BE8">
        <w:rPr>
          <w:rFonts w:eastAsia="Times New Roman" w:asciiTheme="minorHAnsi" w:hAnsiTheme="minorHAnsi" w:cstheme="minorHAnsi"/>
        </w:rPr>
        <w:t>‘</w:t>
      </w:r>
      <w:r w:rsidRPr="005A723B">
        <w:rPr>
          <w:rFonts w:eastAsia="Times New Roman" w:asciiTheme="minorHAnsi" w:hAnsiTheme="minorHAnsi" w:cstheme="minorHAnsi"/>
        </w:rPr>
        <w:t>senior charity manager positions: automatic disqualification declaration</w:t>
      </w:r>
      <w:r w:rsidR="003F3BE8">
        <w:rPr>
          <w:rFonts w:eastAsia="Times New Roman" w:asciiTheme="minorHAnsi" w:hAnsiTheme="minorHAnsi" w:cstheme="minorHAnsi"/>
        </w:rPr>
        <w:t>’</w:t>
      </w:r>
      <w:r w:rsidRPr="005A723B">
        <w:rPr>
          <w:rFonts w:eastAsia="Times New Roman" w:asciiTheme="minorHAnsi" w:hAnsiTheme="minorHAnsi" w:cstheme="minorHAnsi"/>
        </w:rPr>
        <w:t xml:space="preserve"> confirming that the candidate is not disqualified from acting in a senior management position for a charity in accordance with the automatic disqualification rules for </w:t>
      </w:r>
      <w:proofErr w:type="gramStart"/>
      <w:r w:rsidRPr="005A723B">
        <w:rPr>
          <w:rFonts w:eastAsia="Times New Roman" w:asciiTheme="minorHAnsi" w:hAnsiTheme="minorHAnsi" w:cstheme="minorHAnsi"/>
        </w:rPr>
        <w:t>charities;</w:t>
      </w:r>
      <w:proofErr w:type="gramEnd"/>
    </w:p>
    <w:p w:rsidRPr="005A723B" w:rsidR="005A723B" w:rsidP="005A723B" w:rsidRDefault="005A723B" w14:paraId="518B9347" w14:textId="77777777">
      <w:pPr>
        <w:pStyle w:val="NoSpacing"/>
        <w:spacing w:line="276" w:lineRule="auto"/>
        <w:rPr>
          <w:rFonts w:asciiTheme="minorHAnsi" w:hAnsiTheme="minorHAnsi" w:cstheme="minorHAnsi"/>
        </w:rPr>
      </w:pPr>
    </w:p>
    <w:p w:rsidRPr="005A723B" w:rsidR="005A723B" w:rsidP="005A723B" w:rsidRDefault="005A723B" w14:paraId="729DE1C8" w14:textId="77777777">
      <w:pPr>
        <w:widowControl/>
        <w:numPr>
          <w:ilvl w:val="0"/>
          <w:numId w:val="13"/>
        </w:numPr>
        <w:autoSpaceDE/>
        <w:autoSpaceDN/>
        <w:spacing w:line="276" w:lineRule="auto"/>
        <w:jc w:val="both"/>
        <w:rPr>
          <w:rFonts w:asciiTheme="minorHAnsi" w:hAnsiTheme="minorHAnsi" w:cstheme="minorHAnsi"/>
        </w:rPr>
      </w:pPr>
      <w:r w:rsidRPr="005A723B">
        <w:rPr>
          <w:rFonts w:asciiTheme="minorHAnsi" w:hAnsiTheme="minorHAnsi" w:cstheme="minorHAnsi"/>
        </w:rPr>
        <w:t>If you are undertaking a management role, a check that you have not been prohibited from participating in the management of independent schools.</w:t>
      </w:r>
    </w:p>
    <w:p w:rsidRPr="005A723B" w:rsidR="005A723B" w:rsidP="005A723B" w:rsidRDefault="005A723B" w14:paraId="2DEBB170" w14:textId="77777777">
      <w:pPr>
        <w:pStyle w:val="NoSpacing"/>
        <w:spacing w:line="276" w:lineRule="auto"/>
        <w:rPr>
          <w:rFonts w:asciiTheme="minorHAnsi" w:hAnsiTheme="minorHAnsi" w:cstheme="minorHAnsi"/>
        </w:rPr>
      </w:pPr>
    </w:p>
    <w:p w:rsidRPr="005A723B" w:rsidR="005A723B" w:rsidP="005A723B" w:rsidRDefault="005A723B" w14:paraId="4602F239" w14:textId="77777777">
      <w:pPr>
        <w:shd w:val="clear" w:color="auto" w:fill="FFFFFF"/>
        <w:spacing w:before="226" w:line="276" w:lineRule="auto"/>
        <w:jc w:val="both"/>
        <w:rPr>
          <w:rFonts w:eastAsia="Times New Roman" w:asciiTheme="minorHAnsi" w:hAnsiTheme="minorHAnsi" w:cstheme="minorHAnsi"/>
        </w:rPr>
      </w:pPr>
      <w:r w:rsidRPr="005A723B">
        <w:rPr>
          <w:rFonts w:eastAsia="Times New Roman" w:asciiTheme="minorHAnsi" w:hAnsiTheme="minorHAnsi" w:cstheme="minorHAnsi"/>
          <w:color w:val="000000"/>
        </w:rPr>
        <w:t xml:space="preserve">It is the </w:t>
      </w:r>
      <w:proofErr w:type="gramStart"/>
      <w:r w:rsidRPr="005A723B">
        <w:rPr>
          <w:rFonts w:eastAsia="Times New Roman" w:asciiTheme="minorHAnsi" w:hAnsiTheme="minorHAnsi" w:cstheme="minorHAnsi"/>
          <w:color w:val="000000"/>
        </w:rPr>
        <w:t>School's</w:t>
      </w:r>
      <w:proofErr w:type="gramEnd"/>
      <w:r w:rsidRPr="005A723B">
        <w:rPr>
          <w:rFonts w:eastAsia="Times New Roman" w:asciiTheme="minorHAnsi" w:hAnsiTheme="minorHAnsi" w:cstheme="minorHAnsi"/>
          <w:color w:val="000000"/>
        </w:rPr>
        <w:t xml:space="preserve"> practice that a successful candidate must complete a pre-employment health </w:t>
      </w:r>
      <w:r w:rsidRPr="005A723B">
        <w:rPr>
          <w:rFonts w:eastAsia="Times New Roman" w:asciiTheme="minorHAnsi" w:hAnsiTheme="minorHAnsi" w:cstheme="minorHAnsi"/>
          <w:color w:val="000000"/>
          <w:spacing w:val="2"/>
        </w:rPr>
        <w:t xml:space="preserve">questionnaire. The information contained in the questionnaire will then be held by the </w:t>
      </w:r>
      <w:proofErr w:type="gramStart"/>
      <w:r w:rsidRPr="005A723B">
        <w:rPr>
          <w:rFonts w:eastAsia="Times New Roman" w:asciiTheme="minorHAnsi" w:hAnsiTheme="minorHAnsi" w:cstheme="minorHAnsi"/>
          <w:color w:val="000000"/>
          <w:spacing w:val="2"/>
        </w:rPr>
        <w:t>School</w:t>
      </w:r>
      <w:proofErr w:type="gramEnd"/>
      <w:r w:rsidRPr="005A723B">
        <w:rPr>
          <w:rFonts w:eastAsia="Times New Roman" w:asciiTheme="minorHAnsi" w:hAnsiTheme="minorHAnsi" w:cstheme="minorHAnsi"/>
          <w:color w:val="000000"/>
          <w:spacing w:val="2"/>
        </w:rPr>
        <w:t xml:space="preserve"> in </w:t>
      </w:r>
      <w:r w:rsidRPr="005A723B">
        <w:rPr>
          <w:rFonts w:eastAsia="Times New Roman" w:asciiTheme="minorHAnsi" w:hAnsiTheme="minorHAnsi" w:cstheme="minorHAnsi"/>
          <w:color w:val="000000"/>
        </w:rPr>
        <w:t xml:space="preserve">strictest confidence and used as set out in the School’s Recruitment Privacy Notice and Data Protection Policy. </w:t>
      </w:r>
      <w:r w:rsidRPr="005A723B">
        <w:rPr>
          <w:rFonts w:eastAsia="Times New Roman" w:asciiTheme="minorHAnsi" w:hAnsiTheme="minorHAnsi" w:cstheme="minorHAnsi"/>
          <w:color w:val="000000"/>
          <w:spacing w:val="2"/>
        </w:rPr>
        <w:t xml:space="preserve">This information will be reviewed against the Job Description and the </w:t>
      </w:r>
      <w:r w:rsidRPr="005A723B">
        <w:rPr>
          <w:rFonts w:eastAsia="Times New Roman" w:asciiTheme="minorHAnsi" w:hAnsiTheme="minorHAnsi" w:cstheme="minorHAnsi"/>
          <w:color w:val="000000"/>
        </w:rPr>
        <w:t xml:space="preserve">Person Specification for the particular role, together with details of any other physical or mental </w:t>
      </w:r>
      <w:r w:rsidRPr="005A723B">
        <w:rPr>
          <w:rFonts w:eastAsia="Times New Roman" w:asciiTheme="minorHAnsi" w:hAnsiTheme="minorHAnsi" w:cstheme="minorHAnsi"/>
          <w:color w:val="000000"/>
          <w:spacing w:val="-1"/>
        </w:rPr>
        <w:t xml:space="preserve">requirements of the role </w:t>
      </w:r>
      <w:proofErr w:type="gramStart"/>
      <w:r w:rsidRPr="005A723B">
        <w:rPr>
          <w:rFonts w:eastAsia="Times New Roman" w:asciiTheme="minorHAnsi" w:hAnsiTheme="minorHAnsi" w:cstheme="minorHAnsi"/>
          <w:color w:val="000000"/>
          <w:spacing w:val="-1"/>
        </w:rPr>
        <w:t>i.e.</w:t>
      </w:r>
      <w:proofErr w:type="gramEnd"/>
      <w:r w:rsidRPr="005A723B">
        <w:rPr>
          <w:rFonts w:eastAsia="Times New Roman" w:asciiTheme="minorHAnsi" w:hAnsiTheme="minorHAnsi" w:cstheme="minorHAnsi"/>
          <w:color w:val="000000"/>
          <w:spacing w:val="-1"/>
        </w:rPr>
        <w:t xml:space="preserve"> proposed workload, extra-curricular activities, layout of the School etc. </w:t>
      </w:r>
    </w:p>
    <w:p w:rsidRPr="005A723B" w:rsidR="005A723B" w:rsidP="005A723B" w:rsidRDefault="005A723B" w14:paraId="7A135B0E" w14:textId="43561AA1">
      <w:pPr>
        <w:shd w:val="clear" w:color="auto" w:fill="FFFFFF"/>
        <w:spacing w:before="226" w:line="276" w:lineRule="auto"/>
        <w:ind w:right="24"/>
        <w:jc w:val="both"/>
        <w:rPr>
          <w:rFonts w:eastAsia="Times New Roman" w:asciiTheme="minorHAnsi" w:hAnsiTheme="minorHAnsi" w:cstheme="minorHAnsi"/>
        </w:rPr>
      </w:pPr>
      <w:r w:rsidRPr="005A723B">
        <w:rPr>
          <w:rFonts w:eastAsia="Times New Roman" w:asciiTheme="minorHAnsi" w:hAnsiTheme="minorHAnsi" w:cstheme="minorHAnsi"/>
          <w:color w:val="000000"/>
        </w:rPr>
        <w:t xml:space="preserve">The </w:t>
      </w:r>
      <w:proofErr w:type="gramStart"/>
      <w:r w:rsidRPr="005A723B">
        <w:rPr>
          <w:rFonts w:eastAsia="Times New Roman" w:asciiTheme="minorHAnsi" w:hAnsiTheme="minorHAnsi" w:cstheme="minorHAnsi"/>
          <w:color w:val="000000"/>
        </w:rPr>
        <w:t>School</w:t>
      </w:r>
      <w:proofErr w:type="gramEnd"/>
      <w:r w:rsidRPr="005A723B">
        <w:rPr>
          <w:rFonts w:eastAsia="Times New Roman" w:asciiTheme="minorHAnsi" w:hAnsiTheme="minorHAnsi" w:cstheme="minorHAnsi"/>
          <w:color w:val="000000"/>
        </w:rPr>
        <w:t xml:space="preserve"> is aware of its duties under the Equality Act 2010.</w:t>
      </w:r>
      <w:r w:rsidR="003F3BE8">
        <w:rPr>
          <w:rFonts w:eastAsia="Times New Roman" w:asciiTheme="minorHAnsi" w:hAnsiTheme="minorHAnsi" w:cstheme="minorHAnsi"/>
          <w:color w:val="000000"/>
        </w:rPr>
        <w:t xml:space="preserve"> </w:t>
      </w:r>
      <w:r w:rsidRPr="005A723B">
        <w:rPr>
          <w:rFonts w:eastAsia="Times New Roman" w:asciiTheme="minorHAnsi" w:hAnsiTheme="minorHAnsi" w:cstheme="minorHAnsi"/>
          <w:color w:val="000000"/>
        </w:rPr>
        <w:t xml:space="preserve">No job offer will be withdrawn without first </w:t>
      </w:r>
      <w:r w:rsidRPr="005A723B">
        <w:rPr>
          <w:rFonts w:eastAsia="Times New Roman" w:asciiTheme="minorHAnsi" w:hAnsiTheme="minorHAnsi" w:cstheme="minorHAnsi"/>
          <w:color w:val="000000"/>
        </w:rPr>
        <w:lastRenderedPageBreak/>
        <w:t xml:space="preserve">consulting with the applicant, considering medical evidence and considering </w:t>
      </w:r>
      <w:r w:rsidRPr="005A723B">
        <w:rPr>
          <w:rFonts w:eastAsia="Times New Roman" w:asciiTheme="minorHAnsi" w:hAnsiTheme="minorHAnsi" w:cstheme="minorHAnsi"/>
          <w:color w:val="000000"/>
          <w:spacing w:val="-1"/>
        </w:rPr>
        <w:t>reasonable adjustments.</w:t>
      </w:r>
    </w:p>
    <w:p w:rsidRPr="005A723B" w:rsidR="005A723B" w:rsidP="005A723B" w:rsidRDefault="005A723B" w14:paraId="53992CEF" w14:textId="77777777">
      <w:pPr>
        <w:tabs>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DC0DBE" w:rsidR="005A723B" w:rsidP="005A723B" w:rsidRDefault="005A723B" w14:paraId="365DA89D"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b/>
          <w:bCs/>
        </w:rPr>
      </w:pPr>
      <w:r w:rsidRPr="00DC0DBE">
        <w:rPr>
          <w:rFonts w:eastAsia="Times New Roman" w:asciiTheme="minorHAnsi" w:hAnsiTheme="minorHAnsi" w:cstheme="minorHAnsi"/>
          <w:b/>
          <w:bCs/>
          <w:u w:val="single"/>
        </w:rPr>
        <w:t>5. References</w:t>
      </w:r>
    </w:p>
    <w:p w:rsidRPr="005A723B" w:rsidR="005A723B" w:rsidP="005A723B" w:rsidRDefault="005A723B" w14:paraId="421A5611"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0764AB83" w14:textId="48A4B8E1">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 xml:space="preserve">We will seek the references referred to in section 4 above for all shortlisted candidates, including internal candidates and may approach previous employers for information to verify </w:t>
      </w:r>
      <w:proofErr w:type="gramStart"/>
      <w:r w:rsidRPr="005A723B">
        <w:rPr>
          <w:rFonts w:eastAsia="Times New Roman" w:asciiTheme="minorHAnsi" w:hAnsiTheme="minorHAnsi" w:cstheme="minorHAnsi"/>
        </w:rPr>
        <w:t>particular experience</w:t>
      </w:r>
      <w:proofErr w:type="gramEnd"/>
      <w:r w:rsidRPr="005A723B">
        <w:rPr>
          <w:rFonts w:eastAsia="Times New Roman" w:asciiTheme="minorHAnsi" w:hAnsiTheme="minorHAnsi" w:cstheme="minorHAnsi"/>
        </w:rPr>
        <w:t xml:space="preserve"> or qualifications, before interview.</w:t>
      </w:r>
      <w:r w:rsidR="003F3BE8">
        <w:rPr>
          <w:rFonts w:eastAsia="Times New Roman" w:asciiTheme="minorHAnsi" w:hAnsiTheme="minorHAnsi" w:cstheme="minorHAnsi"/>
        </w:rPr>
        <w:t xml:space="preserve"> </w:t>
      </w:r>
      <w:r w:rsidRPr="005A723B">
        <w:rPr>
          <w:rFonts w:eastAsia="Times New Roman" w:asciiTheme="minorHAnsi" w:hAnsiTheme="minorHAnsi" w:cstheme="minorHAnsi"/>
        </w:rPr>
        <w:t xml:space="preserve">If you do not wish us to take up references in advance of the interview, please notify us at the time of submitting your application. </w:t>
      </w:r>
    </w:p>
    <w:p w:rsidRPr="005A723B" w:rsidR="005A723B" w:rsidP="005A723B" w:rsidRDefault="005A723B" w14:paraId="3C147231"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776DA514"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For internal candidates, formal written references may be sought from a senior person with appropriate authority.</w:t>
      </w:r>
    </w:p>
    <w:p w:rsidRPr="005A723B" w:rsidR="005A723B" w:rsidP="005A723B" w:rsidRDefault="005A723B" w14:paraId="4462E3F4"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20CFF2DE" w14:textId="77777777">
      <w:pPr>
        <w:tabs>
          <w:tab w:val="left" w:pos="709"/>
          <w:tab w:val="left" w:pos="1417"/>
          <w:tab w:val="left" w:pos="2126"/>
          <w:tab w:val="left" w:pos="2835"/>
          <w:tab w:val="left" w:pos="3543"/>
          <w:tab w:val="right" w:pos="8220"/>
        </w:tabs>
        <w:spacing w:line="276" w:lineRule="auto"/>
        <w:jc w:val="both"/>
        <w:rPr>
          <w:rFonts w:asciiTheme="minorHAnsi" w:hAnsiTheme="minorHAnsi" w:cstheme="minorHAnsi"/>
        </w:rPr>
      </w:pPr>
      <w:r w:rsidRPr="005A723B">
        <w:rPr>
          <w:rFonts w:eastAsia="Times New Roman" w:asciiTheme="minorHAnsi" w:hAnsiTheme="minorHAnsi" w:cstheme="minorHAnsi"/>
        </w:rPr>
        <w:t>All referees will be asked if the candidate is suitable to work with children</w:t>
      </w:r>
      <w:r w:rsidRPr="005A723B">
        <w:rPr>
          <w:rFonts w:asciiTheme="minorHAnsi" w:hAnsiTheme="minorHAnsi" w:cstheme="minorHAnsi"/>
        </w:rPr>
        <w:t xml:space="preserve"> and to provide facts of any substantiated safeguarding concerns/allegations that meet the harm threshold set out in Part 4 of the statutory guidance ‘Keeping Children Safe in Education’.</w:t>
      </w:r>
    </w:p>
    <w:p w:rsidRPr="005A723B" w:rsidR="005A723B" w:rsidP="005A723B" w:rsidRDefault="005A723B" w14:paraId="64A4DF5A"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24195C15" w14:textId="52C2D8CC">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 xml:space="preserve">The </w:t>
      </w:r>
      <w:proofErr w:type="gramStart"/>
      <w:r w:rsidRPr="005A723B">
        <w:rPr>
          <w:rFonts w:eastAsia="Times New Roman" w:asciiTheme="minorHAnsi" w:hAnsiTheme="minorHAnsi" w:cstheme="minorHAnsi"/>
        </w:rPr>
        <w:t>School</w:t>
      </w:r>
      <w:proofErr w:type="gramEnd"/>
      <w:r w:rsidRPr="005A723B">
        <w:rPr>
          <w:rFonts w:eastAsia="Times New Roman" w:asciiTheme="minorHAnsi" w:hAnsiTheme="minorHAnsi" w:cstheme="minorHAnsi"/>
        </w:rPr>
        <w:t xml:space="preserve"> will compare any information provided by the referee with that provided by the candidate on the application form.</w:t>
      </w:r>
      <w:r w:rsidR="003F3BE8">
        <w:rPr>
          <w:rFonts w:eastAsia="Times New Roman" w:asciiTheme="minorHAnsi" w:hAnsiTheme="minorHAnsi" w:cstheme="minorHAnsi"/>
        </w:rPr>
        <w:t xml:space="preserve"> </w:t>
      </w:r>
      <w:r w:rsidRPr="005A723B">
        <w:rPr>
          <w:rFonts w:eastAsia="Times New Roman" w:asciiTheme="minorHAnsi" w:hAnsiTheme="minorHAnsi" w:cstheme="minorHAnsi"/>
        </w:rPr>
        <w:t>Any inconsistencies will be discussed with the candidate.</w:t>
      </w:r>
    </w:p>
    <w:p w:rsidRPr="005A723B" w:rsidR="005A723B" w:rsidP="005A723B" w:rsidRDefault="005A723B" w14:paraId="7BEE6A0A"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DC0DBE" w:rsidR="005A723B" w:rsidP="005A723B" w:rsidRDefault="005A723B" w14:paraId="04670EBA"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b/>
          <w:bCs/>
          <w:u w:val="single"/>
        </w:rPr>
      </w:pPr>
      <w:r w:rsidRPr="00DC0DBE">
        <w:rPr>
          <w:rFonts w:eastAsia="Times New Roman" w:asciiTheme="minorHAnsi" w:hAnsiTheme="minorHAnsi" w:cstheme="minorHAnsi"/>
          <w:b/>
          <w:bCs/>
          <w:u w:val="single"/>
        </w:rPr>
        <w:t>6. Criminal Records Policy</w:t>
      </w:r>
    </w:p>
    <w:p w:rsidRPr="005A723B" w:rsidR="005A723B" w:rsidP="005A723B" w:rsidRDefault="005A723B" w14:paraId="00ACAA40"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7B0C00F5" w14:textId="51D4AE21">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 xml:space="preserve">The </w:t>
      </w:r>
      <w:proofErr w:type="gramStart"/>
      <w:r w:rsidRPr="005A723B">
        <w:rPr>
          <w:rFonts w:eastAsia="Times New Roman" w:asciiTheme="minorHAnsi" w:hAnsiTheme="minorHAnsi" w:cstheme="minorHAnsi"/>
        </w:rPr>
        <w:t>School</w:t>
      </w:r>
      <w:proofErr w:type="gramEnd"/>
      <w:r w:rsidRPr="005A723B">
        <w:rPr>
          <w:rFonts w:eastAsia="Times New Roman" w:asciiTheme="minorHAnsi" w:hAnsiTheme="minorHAnsi" w:cstheme="minorHAnsi"/>
        </w:rPr>
        <w:t xml:space="preserve"> will refer to the Department for Education (</w:t>
      </w:r>
      <w:r w:rsidR="003F3BE8">
        <w:rPr>
          <w:rFonts w:eastAsia="Times New Roman" w:asciiTheme="minorHAnsi" w:hAnsiTheme="minorHAnsi" w:cstheme="minorHAnsi"/>
        </w:rPr>
        <w:t>‘</w:t>
      </w:r>
      <w:r w:rsidRPr="005A723B">
        <w:rPr>
          <w:rFonts w:eastAsia="Times New Roman" w:asciiTheme="minorHAnsi" w:hAnsiTheme="minorHAnsi" w:cstheme="minorHAnsi"/>
        </w:rPr>
        <w:t>DfE</w:t>
      </w:r>
      <w:r w:rsidR="003F3BE8">
        <w:rPr>
          <w:rFonts w:eastAsia="Times New Roman" w:asciiTheme="minorHAnsi" w:hAnsiTheme="minorHAnsi" w:cstheme="minorHAnsi"/>
        </w:rPr>
        <w:t>’</w:t>
      </w:r>
      <w:r w:rsidRPr="005A723B">
        <w:rPr>
          <w:rFonts w:eastAsia="Times New Roman" w:asciiTheme="minorHAnsi" w:hAnsiTheme="minorHAnsi" w:cstheme="minorHAnsi"/>
        </w:rPr>
        <w:t>) document, ‘Keeping Children Safe in Education’ and any amended version in carrying out the necessary required DBS checks.</w:t>
      </w:r>
    </w:p>
    <w:p w:rsidRPr="005A723B" w:rsidR="005A723B" w:rsidP="005A723B" w:rsidRDefault="005A723B" w14:paraId="168DC18D"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5A723B" w:rsidR="005A723B" w:rsidP="005A723B" w:rsidRDefault="005A723B" w14:paraId="5746F7B1"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 xml:space="preserve">The School complies with the provisions of the DBS Code of Practice, a copy of which may be obtained on request or accessed here: </w:t>
      </w:r>
      <w:hyperlink w:history="1" r:id="rId11">
        <w:r w:rsidRPr="005A723B">
          <w:rPr>
            <w:rStyle w:val="Hyperlink"/>
            <w:rFonts w:eastAsia="Times New Roman" w:asciiTheme="minorHAnsi" w:hAnsiTheme="minorHAnsi" w:cstheme="minorHAnsi"/>
          </w:rPr>
          <w:t>https://www.gov.uk/government/publications/dbs-code-of-practice</w:t>
        </w:r>
      </w:hyperlink>
      <w:r w:rsidRPr="005A723B">
        <w:rPr>
          <w:rFonts w:eastAsia="Times New Roman" w:asciiTheme="minorHAnsi" w:hAnsiTheme="minorHAnsi" w:cstheme="minorHAnsi"/>
        </w:rPr>
        <w:t>.</w:t>
      </w:r>
    </w:p>
    <w:p w:rsidRPr="005A723B" w:rsidR="005A723B" w:rsidP="005A723B" w:rsidRDefault="005A723B" w14:paraId="5899275A"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p>
    <w:p w:rsidRPr="00FC21D4" w:rsidR="005A723B" w:rsidP="005A723B" w:rsidRDefault="005A723B" w14:paraId="068790AC" w14:textId="77777777">
      <w:pPr>
        <w:spacing w:line="276" w:lineRule="auto"/>
        <w:jc w:val="both"/>
        <w:rPr>
          <w:rFonts w:eastAsia="Times New Roman" w:asciiTheme="minorHAnsi" w:hAnsiTheme="minorHAnsi" w:cstheme="minorHAnsi"/>
          <w:b/>
          <w:bCs/>
          <w:u w:val="single"/>
        </w:rPr>
      </w:pPr>
      <w:r w:rsidRPr="00FC21D4">
        <w:rPr>
          <w:rFonts w:eastAsia="Times New Roman" w:asciiTheme="minorHAnsi" w:hAnsiTheme="minorHAnsi" w:cstheme="minorHAnsi"/>
          <w:b/>
          <w:bCs/>
          <w:u w:val="single"/>
        </w:rPr>
        <w:t>7. Retention and Security of Records and Data Protection</w:t>
      </w:r>
    </w:p>
    <w:p w:rsidRPr="005A723B" w:rsidR="005A723B" w:rsidP="005A723B" w:rsidRDefault="005A723B" w14:paraId="19C5DC52" w14:textId="77777777">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b/>
        </w:rPr>
      </w:pPr>
    </w:p>
    <w:p w:rsidRPr="005A723B" w:rsidR="005A723B" w:rsidP="005A723B" w:rsidRDefault="005A723B" w14:paraId="56A1F45A" w14:textId="2B7B3B6E">
      <w:pPr>
        <w:tabs>
          <w:tab w:val="left" w:pos="709"/>
          <w:tab w:val="left" w:pos="1417"/>
          <w:tab w:val="left" w:pos="2126"/>
          <w:tab w:val="left" w:pos="2835"/>
          <w:tab w:val="left" w:pos="3543"/>
          <w:tab w:val="right" w:pos="8220"/>
        </w:tabs>
        <w:spacing w:line="276" w:lineRule="auto"/>
        <w:jc w:val="both"/>
        <w:rPr>
          <w:rFonts w:eastAsia="Times New Roman" w:asciiTheme="minorHAnsi" w:hAnsiTheme="minorHAnsi" w:cstheme="minorHAnsi"/>
        </w:rPr>
      </w:pPr>
      <w:r w:rsidRPr="005A723B">
        <w:rPr>
          <w:rFonts w:eastAsia="Times New Roman" w:asciiTheme="minorHAnsi" w:hAnsiTheme="minorHAnsi" w:cstheme="minorHAnsi"/>
        </w:rPr>
        <w:t xml:space="preserve">The </w:t>
      </w:r>
      <w:proofErr w:type="gramStart"/>
      <w:r w:rsidRPr="005A723B">
        <w:rPr>
          <w:rFonts w:eastAsia="Times New Roman" w:asciiTheme="minorHAnsi" w:hAnsiTheme="minorHAnsi" w:cstheme="minorHAnsi"/>
        </w:rPr>
        <w:t>School</w:t>
      </w:r>
      <w:proofErr w:type="gramEnd"/>
      <w:r w:rsidRPr="005A723B">
        <w:rPr>
          <w:rFonts w:eastAsia="Times New Roman" w:asciiTheme="minorHAnsi" w:hAnsiTheme="minorHAnsi" w:cstheme="minorHAnsi"/>
        </w:rPr>
        <w:t xml:space="preserve"> will comply with its obligations regarding the retention and security of records in accordance with the DBS Code of Practice and its obligations under its Data Protection Policy. Copies of DBS certificates will not be retained for longer than 6 months. Details of how we use candidates’ data is explained in the </w:t>
      </w:r>
      <w:r w:rsidR="00DC0DBE">
        <w:rPr>
          <w:rFonts w:eastAsia="Times New Roman" w:asciiTheme="minorHAnsi" w:hAnsiTheme="minorHAnsi" w:cstheme="minorHAnsi"/>
        </w:rPr>
        <w:t xml:space="preserve">Glendower </w:t>
      </w:r>
      <w:r w:rsidRPr="005A723B">
        <w:rPr>
          <w:rFonts w:eastAsia="Times New Roman" w:asciiTheme="minorHAnsi" w:hAnsiTheme="minorHAnsi" w:cstheme="minorHAnsi"/>
        </w:rPr>
        <w:t>Recruitment Privacy Notice and Data Protection Policy.</w:t>
      </w:r>
    </w:p>
    <w:p w:rsidRPr="005A723B" w:rsidR="0081082C" w:rsidP="005A723B" w:rsidRDefault="0081082C" w14:paraId="254E59BA" w14:textId="7FE66B0B">
      <w:pPr>
        <w:spacing w:line="276" w:lineRule="auto"/>
        <w:rPr>
          <w:rFonts w:eastAsia="Times New Roman" w:asciiTheme="minorHAnsi" w:hAnsiTheme="minorHAnsi" w:cstheme="minorHAnsi"/>
          <w:b/>
          <w:u w:val="single"/>
        </w:rPr>
      </w:pPr>
    </w:p>
    <w:sectPr w:rsidRPr="005A723B" w:rsidR="0081082C" w:rsidSect="0081082C">
      <w:footerReference w:type="default" r:id="rId12"/>
      <w:type w:val="continuous"/>
      <w:pgSz w:w="12250" w:h="17180" w:orient="portrait"/>
      <w:pgMar w:top="1440" w:right="1440" w:bottom="1440" w:left="1440" w:header="0" w:footer="170" w:gutter="0"/>
      <w:cols w:space="720"/>
      <w:docGrid w:linePitch="299"/>
      <w:headerReference w:type="default" r:id="R192b67cc1fa348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3B34" w:rsidP="00FD1E23" w:rsidRDefault="00523B34" w14:paraId="79F51B98" w14:textId="77777777">
      <w:r>
        <w:separator/>
      </w:r>
    </w:p>
  </w:endnote>
  <w:endnote w:type="continuationSeparator" w:id="0">
    <w:p w:rsidR="00523B34" w:rsidP="00FD1E23" w:rsidRDefault="00523B34" w14:paraId="1EBD44F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URW">
    <w:altName w:val="Baskerville Old Face"/>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1E23" w:rsidP="1F834323" w:rsidRDefault="240F8BBC" w14:paraId="206D033F" w14:textId="0856C9DB">
    <w:pPr>
      <w:pStyle w:val="BodyText"/>
      <w:spacing w:before="100" w:line="240" w:lineRule="exact"/>
      <w:ind w:right="1691"/>
      <w:jc w:val="both"/>
      <w:rPr>
        <w:rFonts w:ascii="Calibri" w:hAnsi="Calibri" w:eastAsia="" w:cs="" w:asciiTheme="minorAscii" w:hAnsiTheme="minorAscii" w:eastAsiaTheme="minorEastAsia" w:cstheme="minorBidi"/>
        <w:color w:val="53555A"/>
      </w:rPr>
    </w:pPr>
    <w:r w:rsidRPr="1F834323" w:rsidR="1F834323">
      <w:rPr>
        <w:rFonts w:ascii="Calibri" w:hAnsi="Calibri" w:eastAsia="" w:cs="" w:asciiTheme="minorAscii" w:hAnsiTheme="minorAscii" w:eastAsiaTheme="minorEastAsia" w:cstheme="minorBidi"/>
        <w:color w:val="53555A"/>
      </w:rPr>
      <w:t xml:space="preserve">Glendower </w:t>
    </w:r>
    <w:r w:rsidRPr="1F834323" w:rsidR="1F834323">
      <w:rPr>
        <w:rFonts w:ascii="Calibri" w:hAnsi="Calibri" w:eastAsia="" w:cs="" w:asciiTheme="minorAscii" w:hAnsiTheme="minorAscii" w:eastAsiaTheme="minorEastAsia" w:cstheme="minorBidi"/>
        <w:color w:val="53555A"/>
      </w:rPr>
      <w:t xml:space="preserve">Application and Recruitment Process </w:t>
    </w:r>
    <w:r w:rsidRPr="1F834323" w:rsidR="1F834323">
      <w:rPr>
        <w:rFonts w:ascii="Calibri" w:hAnsi="Calibri" w:eastAsia="" w:cs="" w:asciiTheme="minorAscii" w:hAnsiTheme="minorAscii" w:eastAsiaTheme="minorEastAsia" w:cstheme="minorBidi"/>
        <w:color w:val="53555A"/>
      </w:rPr>
      <w:t xml:space="preserve">Explanatory </w:t>
    </w:r>
    <w:r w:rsidRPr="1F834323" w:rsidR="1F834323">
      <w:rPr>
        <w:rFonts w:ascii="Calibri" w:hAnsi="Calibri" w:eastAsia="" w:cs="" w:asciiTheme="minorAscii" w:hAnsiTheme="minorAscii" w:eastAsiaTheme="minorEastAsia" w:cstheme="minorBidi"/>
        <w:color w:val="53555A"/>
      </w:rPr>
      <w:t>Note</w:t>
    </w:r>
    <w:r w:rsidRPr="1F834323" w:rsidR="1F834323">
      <w:rPr>
        <w:rFonts w:ascii="Calibri" w:hAnsi="Calibri" w:eastAsia="" w:cs="" w:asciiTheme="minorAscii" w:hAnsiTheme="minorAscii" w:eastAsiaTheme="minorEastAsia" w:cstheme="minorBidi"/>
        <w:color w:val="53555A"/>
      </w:rPr>
      <w:t xml:space="preserve"> </w:t>
    </w:r>
    <w:r w:rsidRPr="1F834323" w:rsidR="1F834323">
      <w:rPr>
        <w:rFonts w:ascii="Calibri" w:hAnsi="Calibri" w:eastAsia="" w:cs="" w:asciiTheme="minorAscii" w:hAnsiTheme="minorAscii" w:eastAsiaTheme="minorEastAsia" w:cstheme="minorBidi"/>
        <w:color w:val="53555A"/>
      </w:rPr>
      <w:t>(0</w:t>
    </w:r>
    <w:r w:rsidRPr="1F834323" w:rsidR="1F834323">
      <w:rPr>
        <w:rFonts w:ascii="Calibri" w:hAnsi="Calibri" w:eastAsia="" w:cs="" w:asciiTheme="minorAscii" w:hAnsiTheme="minorAscii" w:eastAsiaTheme="minorEastAsia" w:cstheme="minorBidi"/>
        <w:color w:val="53555A"/>
      </w:rPr>
      <w:t>6.25</w:t>
    </w:r>
    <w:r w:rsidRPr="1F834323" w:rsidR="1F834323">
      <w:rPr>
        <w:rFonts w:ascii="Calibri" w:hAnsi="Calibri" w:eastAsia="" w:cs="" w:asciiTheme="minorAscii" w:hAnsiTheme="minorAscii" w:eastAsiaTheme="minorEastAsia" w:cstheme="minorBidi"/>
        <w:color w:val="53555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3B34" w:rsidP="00FD1E23" w:rsidRDefault="00523B34" w14:paraId="70111831" w14:textId="77777777">
      <w:r>
        <w:separator/>
      </w:r>
    </w:p>
  </w:footnote>
  <w:footnote w:type="continuationSeparator" w:id="0">
    <w:p w:rsidR="00523B34" w:rsidP="00FD1E23" w:rsidRDefault="00523B34" w14:paraId="78C1DDD5"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834323" w:rsidTr="1F834323" w14:paraId="56B4E8A2">
      <w:trPr>
        <w:trHeight w:val="300"/>
      </w:trPr>
      <w:tc>
        <w:tcPr>
          <w:tcW w:w="3120" w:type="dxa"/>
          <w:tcMar/>
        </w:tcPr>
        <w:p w:rsidR="1F834323" w:rsidP="1F834323" w:rsidRDefault="1F834323" w14:paraId="4779F85D" w14:textId="3FE0DF5C">
          <w:pPr>
            <w:pStyle w:val="Header"/>
            <w:bidi w:val="0"/>
            <w:ind w:left="-115"/>
            <w:jc w:val="left"/>
          </w:pPr>
        </w:p>
      </w:tc>
      <w:tc>
        <w:tcPr>
          <w:tcW w:w="3120" w:type="dxa"/>
          <w:tcMar/>
        </w:tcPr>
        <w:p w:rsidR="1F834323" w:rsidP="1F834323" w:rsidRDefault="1F834323" w14:paraId="551B00C1" w14:textId="599D1C0D">
          <w:pPr>
            <w:pStyle w:val="Header"/>
            <w:bidi w:val="0"/>
            <w:jc w:val="center"/>
          </w:pPr>
        </w:p>
      </w:tc>
      <w:tc>
        <w:tcPr>
          <w:tcW w:w="3120" w:type="dxa"/>
          <w:tcMar/>
        </w:tcPr>
        <w:p w:rsidR="1F834323" w:rsidP="1F834323" w:rsidRDefault="1F834323" w14:paraId="740DB005" w14:textId="2F0D11E9">
          <w:pPr>
            <w:pStyle w:val="Header"/>
            <w:bidi w:val="0"/>
            <w:ind w:right="-115"/>
            <w:jc w:val="right"/>
          </w:pPr>
        </w:p>
      </w:tc>
    </w:tr>
  </w:tbl>
  <w:p w:rsidR="1F834323" w:rsidP="1F834323" w:rsidRDefault="1F834323" w14:paraId="1F672720" w14:textId="0A35C15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BCFD"/>
    <w:multiLevelType w:val="hybridMultilevel"/>
    <w:tmpl w:val="F2B48390"/>
    <w:lvl w:ilvl="0" w:tplc="D3D094C8">
      <w:start w:val="1"/>
      <w:numFmt w:val="bullet"/>
      <w:lvlText w:val="·"/>
      <w:lvlJc w:val="left"/>
      <w:pPr>
        <w:ind w:left="720" w:hanging="360"/>
      </w:pPr>
      <w:rPr>
        <w:rFonts w:hint="default" w:ascii="Symbol" w:hAnsi="Symbol"/>
      </w:rPr>
    </w:lvl>
    <w:lvl w:ilvl="1" w:tplc="4FB08FB6">
      <w:start w:val="1"/>
      <w:numFmt w:val="bullet"/>
      <w:lvlText w:val="o"/>
      <w:lvlJc w:val="left"/>
      <w:pPr>
        <w:ind w:left="1440" w:hanging="360"/>
      </w:pPr>
      <w:rPr>
        <w:rFonts w:hint="default" w:ascii="Courier New" w:hAnsi="Courier New"/>
      </w:rPr>
    </w:lvl>
    <w:lvl w:ilvl="2" w:tplc="E6CA784A">
      <w:start w:val="1"/>
      <w:numFmt w:val="bullet"/>
      <w:lvlText w:val=""/>
      <w:lvlJc w:val="left"/>
      <w:pPr>
        <w:ind w:left="2160" w:hanging="360"/>
      </w:pPr>
      <w:rPr>
        <w:rFonts w:hint="default" w:ascii="Wingdings" w:hAnsi="Wingdings"/>
      </w:rPr>
    </w:lvl>
    <w:lvl w:ilvl="3" w:tplc="1F704BE8">
      <w:start w:val="1"/>
      <w:numFmt w:val="bullet"/>
      <w:lvlText w:val=""/>
      <w:lvlJc w:val="left"/>
      <w:pPr>
        <w:ind w:left="2880" w:hanging="360"/>
      </w:pPr>
      <w:rPr>
        <w:rFonts w:hint="default" w:ascii="Symbol" w:hAnsi="Symbol"/>
      </w:rPr>
    </w:lvl>
    <w:lvl w:ilvl="4" w:tplc="853247E4">
      <w:start w:val="1"/>
      <w:numFmt w:val="bullet"/>
      <w:lvlText w:val="o"/>
      <w:lvlJc w:val="left"/>
      <w:pPr>
        <w:ind w:left="3600" w:hanging="360"/>
      </w:pPr>
      <w:rPr>
        <w:rFonts w:hint="default" w:ascii="Courier New" w:hAnsi="Courier New"/>
      </w:rPr>
    </w:lvl>
    <w:lvl w:ilvl="5" w:tplc="435ED6D6">
      <w:start w:val="1"/>
      <w:numFmt w:val="bullet"/>
      <w:lvlText w:val=""/>
      <w:lvlJc w:val="left"/>
      <w:pPr>
        <w:ind w:left="4320" w:hanging="360"/>
      </w:pPr>
      <w:rPr>
        <w:rFonts w:hint="default" w:ascii="Wingdings" w:hAnsi="Wingdings"/>
      </w:rPr>
    </w:lvl>
    <w:lvl w:ilvl="6" w:tplc="76564100">
      <w:start w:val="1"/>
      <w:numFmt w:val="bullet"/>
      <w:lvlText w:val=""/>
      <w:lvlJc w:val="left"/>
      <w:pPr>
        <w:ind w:left="5040" w:hanging="360"/>
      </w:pPr>
      <w:rPr>
        <w:rFonts w:hint="default" w:ascii="Symbol" w:hAnsi="Symbol"/>
      </w:rPr>
    </w:lvl>
    <w:lvl w:ilvl="7" w:tplc="2776258C">
      <w:start w:val="1"/>
      <w:numFmt w:val="bullet"/>
      <w:lvlText w:val="o"/>
      <w:lvlJc w:val="left"/>
      <w:pPr>
        <w:ind w:left="5760" w:hanging="360"/>
      </w:pPr>
      <w:rPr>
        <w:rFonts w:hint="default" w:ascii="Courier New" w:hAnsi="Courier New"/>
      </w:rPr>
    </w:lvl>
    <w:lvl w:ilvl="8" w:tplc="D80A8994">
      <w:start w:val="1"/>
      <w:numFmt w:val="bullet"/>
      <w:lvlText w:val=""/>
      <w:lvlJc w:val="left"/>
      <w:pPr>
        <w:ind w:left="6480" w:hanging="360"/>
      </w:pPr>
      <w:rPr>
        <w:rFonts w:hint="default" w:ascii="Wingdings" w:hAnsi="Wingdings"/>
      </w:rPr>
    </w:lvl>
  </w:abstractNum>
  <w:abstractNum w:abstractNumId="1" w15:restartNumberingAfterBreak="0">
    <w:nsid w:val="10902571"/>
    <w:multiLevelType w:val="hybridMultilevel"/>
    <w:tmpl w:val="AF84EA8C"/>
    <w:lvl w:ilvl="0" w:tplc="04848744">
      <w:start w:val="1"/>
      <w:numFmt w:val="decimal"/>
      <w:lvlText w:val="%1."/>
      <w:lvlJc w:val="left"/>
      <w:pPr>
        <w:ind w:left="720" w:hanging="360"/>
      </w:pPr>
      <w:rPr>
        <w:rFonts w:hint="default"/>
      </w:rPr>
    </w:lvl>
    <w:lvl w:ilvl="1" w:tplc="9C028BBC" w:tentative="1">
      <w:start w:val="1"/>
      <w:numFmt w:val="lowerLetter"/>
      <w:lvlText w:val="%2."/>
      <w:lvlJc w:val="left"/>
      <w:pPr>
        <w:ind w:left="1440" w:hanging="360"/>
      </w:pPr>
    </w:lvl>
    <w:lvl w:ilvl="2" w:tplc="573CEF8E" w:tentative="1">
      <w:start w:val="1"/>
      <w:numFmt w:val="lowerRoman"/>
      <w:lvlText w:val="%3."/>
      <w:lvlJc w:val="right"/>
      <w:pPr>
        <w:ind w:left="2160" w:hanging="180"/>
      </w:pPr>
    </w:lvl>
    <w:lvl w:ilvl="3" w:tplc="B5A05F10" w:tentative="1">
      <w:start w:val="1"/>
      <w:numFmt w:val="decimal"/>
      <w:lvlText w:val="%4."/>
      <w:lvlJc w:val="left"/>
      <w:pPr>
        <w:ind w:left="2880" w:hanging="360"/>
      </w:pPr>
    </w:lvl>
    <w:lvl w:ilvl="4" w:tplc="515A7CA0" w:tentative="1">
      <w:start w:val="1"/>
      <w:numFmt w:val="lowerLetter"/>
      <w:lvlText w:val="%5."/>
      <w:lvlJc w:val="left"/>
      <w:pPr>
        <w:ind w:left="3600" w:hanging="360"/>
      </w:pPr>
    </w:lvl>
    <w:lvl w:ilvl="5" w:tplc="6C16E534" w:tentative="1">
      <w:start w:val="1"/>
      <w:numFmt w:val="lowerRoman"/>
      <w:lvlText w:val="%6."/>
      <w:lvlJc w:val="right"/>
      <w:pPr>
        <w:ind w:left="4320" w:hanging="180"/>
      </w:pPr>
    </w:lvl>
    <w:lvl w:ilvl="6" w:tplc="8B0849FE" w:tentative="1">
      <w:start w:val="1"/>
      <w:numFmt w:val="decimal"/>
      <w:lvlText w:val="%7."/>
      <w:lvlJc w:val="left"/>
      <w:pPr>
        <w:ind w:left="5040" w:hanging="360"/>
      </w:pPr>
    </w:lvl>
    <w:lvl w:ilvl="7" w:tplc="0DC8F600" w:tentative="1">
      <w:start w:val="1"/>
      <w:numFmt w:val="lowerLetter"/>
      <w:lvlText w:val="%8."/>
      <w:lvlJc w:val="left"/>
      <w:pPr>
        <w:ind w:left="5760" w:hanging="360"/>
      </w:pPr>
    </w:lvl>
    <w:lvl w:ilvl="8" w:tplc="03E4B9CC" w:tentative="1">
      <w:start w:val="1"/>
      <w:numFmt w:val="lowerRoman"/>
      <w:lvlText w:val="%9."/>
      <w:lvlJc w:val="right"/>
      <w:pPr>
        <w:ind w:left="6480" w:hanging="180"/>
      </w:pPr>
    </w:lvl>
  </w:abstractNum>
  <w:abstractNum w:abstractNumId="2" w15:restartNumberingAfterBreak="0">
    <w:nsid w:val="1A72EEFD"/>
    <w:multiLevelType w:val="hybridMultilevel"/>
    <w:tmpl w:val="48CC1B0A"/>
    <w:lvl w:ilvl="0" w:tplc="CC9C1E56">
      <w:start w:val="1"/>
      <w:numFmt w:val="bullet"/>
      <w:lvlText w:val="·"/>
      <w:lvlJc w:val="left"/>
      <w:pPr>
        <w:ind w:left="720" w:hanging="360"/>
      </w:pPr>
      <w:rPr>
        <w:rFonts w:hint="default" w:ascii="Symbol" w:hAnsi="Symbol"/>
      </w:rPr>
    </w:lvl>
    <w:lvl w:ilvl="1" w:tplc="36DE3932">
      <w:start w:val="1"/>
      <w:numFmt w:val="bullet"/>
      <w:lvlText w:val="o"/>
      <w:lvlJc w:val="left"/>
      <w:pPr>
        <w:ind w:left="1440" w:hanging="360"/>
      </w:pPr>
      <w:rPr>
        <w:rFonts w:hint="default" w:ascii="Courier New" w:hAnsi="Courier New"/>
      </w:rPr>
    </w:lvl>
    <w:lvl w:ilvl="2" w:tplc="9800BB0A">
      <w:start w:val="1"/>
      <w:numFmt w:val="bullet"/>
      <w:lvlText w:val=""/>
      <w:lvlJc w:val="left"/>
      <w:pPr>
        <w:ind w:left="2160" w:hanging="360"/>
      </w:pPr>
      <w:rPr>
        <w:rFonts w:hint="default" w:ascii="Wingdings" w:hAnsi="Wingdings"/>
      </w:rPr>
    </w:lvl>
    <w:lvl w:ilvl="3" w:tplc="F95A8FEE">
      <w:start w:val="1"/>
      <w:numFmt w:val="bullet"/>
      <w:lvlText w:val=""/>
      <w:lvlJc w:val="left"/>
      <w:pPr>
        <w:ind w:left="2880" w:hanging="360"/>
      </w:pPr>
      <w:rPr>
        <w:rFonts w:hint="default" w:ascii="Symbol" w:hAnsi="Symbol"/>
      </w:rPr>
    </w:lvl>
    <w:lvl w:ilvl="4" w:tplc="17D8057A">
      <w:start w:val="1"/>
      <w:numFmt w:val="bullet"/>
      <w:lvlText w:val="o"/>
      <w:lvlJc w:val="left"/>
      <w:pPr>
        <w:ind w:left="3600" w:hanging="360"/>
      </w:pPr>
      <w:rPr>
        <w:rFonts w:hint="default" w:ascii="Courier New" w:hAnsi="Courier New"/>
      </w:rPr>
    </w:lvl>
    <w:lvl w:ilvl="5" w:tplc="6FB63486">
      <w:start w:val="1"/>
      <w:numFmt w:val="bullet"/>
      <w:lvlText w:val=""/>
      <w:lvlJc w:val="left"/>
      <w:pPr>
        <w:ind w:left="4320" w:hanging="360"/>
      </w:pPr>
      <w:rPr>
        <w:rFonts w:hint="default" w:ascii="Wingdings" w:hAnsi="Wingdings"/>
      </w:rPr>
    </w:lvl>
    <w:lvl w:ilvl="6" w:tplc="7EF862FE">
      <w:start w:val="1"/>
      <w:numFmt w:val="bullet"/>
      <w:lvlText w:val=""/>
      <w:lvlJc w:val="left"/>
      <w:pPr>
        <w:ind w:left="5040" w:hanging="360"/>
      </w:pPr>
      <w:rPr>
        <w:rFonts w:hint="default" w:ascii="Symbol" w:hAnsi="Symbol"/>
      </w:rPr>
    </w:lvl>
    <w:lvl w:ilvl="7" w:tplc="409863E4">
      <w:start w:val="1"/>
      <w:numFmt w:val="bullet"/>
      <w:lvlText w:val="o"/>
      <w:lvlJc w:val="left"/>
      <w:pPr>
        <w:ind w:left="5760" w:hanging="360"/>
      </w:pPr>
      <w:rPr>
        <w:rFonts w:hint="default" w:ascii="Courier New" w:hAnsi="Courier New"/>
      </w:rPr>
    </w:lvl>
    <w:lvl w:ilvl="8" w:tplc="925ECDDE">
      <w:start w:val="1"/>
      <w:numFmt w:val="bullet"/>
      <w:lvlText w:val=""/>
      <w:lvlJc w:val="left"/>
      <w:pPr>
        <w:ind w:left="6480" w:hanging="360"/>
      </w:pPr>
      <w:rPr>
        <w:rFonts w:hint="default" w:ascii="Wingdings" w:hAnsi="Wingdings"/>
      </w:rPr>
    </w:lvl>
  </w:abstractNum>
  <w:abstractNum w:abstractNumId="3" w15:restartNumberingAfterBreak="0">
    <w:nsid w:val="28CA1561"/>
    <w:multiLevelType w:val="hybridMultilevel"/>
    <w:tmpl w:val="DC621C28"/>
    <w:lvl w:ilvl="0" w:tplc="484E3E4C">
      <w:start w:val="1"/>
      <w:numFmt w:val="bullet"/>
      <w:lvlText w:val=""/>
      <w:lvlJc w:val="left"/>
      <w:pPr>
        <w:tabs>
          <w:tab w:val="num" w:pos="720"/>
        </w:tabs>
        <w:ind w:left="720" w:hanging="360"/>
      </w:pPr>
      <w:rPr>
        <w:rFonts w:hint="default" w:ascii="Symbol" w:hAnsi="Symbol"/>
      </w:rPr>
    </w:lvl>
    <w:lvl w:ilvl="1" w:tplc="3A2E6BB8" w:tentative="1">
      <w:start w:val="1"/>
      <w:numFmt w:val="bullet"/>
      <w:lvlText w:val="o"/>
      <w:lvlJc w:val="left"/>
      <w:pPr>
        <w:tabs>
          <w:tab w:val="num" w:pos="1440"/>
        </w:tabs>
        <w:ind w:left="1440" w:hanging="360"/>
      </w:pPr>
      <w:rPr>
        <w:rFonts w:hint="default" w:ascii="Courier New" w:hAnsi="Courier New" w:cs="Courier New"/>
      </w:rPr>
    </w:lvl>
    <w:lvl w:ilvl="2" w:tplc="13643E5E" w:tentative="1">
      <w:start w:val="1"/>
      <w:numFmt w:val="bullet"/>
      <w:lvlText w:val=""/>
      <w:lvlJc w:val="left"/>
      <w:pPr>
        <w:tabs>
          <w:tab w:val="num" w:pos="2160"/>
        </w:tabs>
        <w:ind w:left="2160" w:hanging="360"/>
      </w:pPr>
      <w:rPr>
        <w:rFonts w:hint="default" w:ascii="Wingdings" w:hAnsi="Wingdings"/>
      </w:rPr>
    </w:lvl>
    <w:lvl w:ilvl="3" w:tplc="0F1C00B4" w:tentative="1">
      <w:start w:val="1"/>
      <w:numFmt w:val="bullet"/>
      <w:lvlText w:val=""/>
      <w:lvlJc w:val="left"/>
      <w:pPr>
        <w:tabs>
          <w:tab w:val="num" w:pos="2880"/>
        </w:tabs>
        <w:ind w:left="2880" w:hanging="360"/>
      </w:pPr>
      <w:rPr>
        <w:rFonts w:hint="default" w:ascii="Symbol" w:hAnsi="Symbol"/>
      </w:rPr>
    </w:lvl>
    <w:lvl w:ilvl="4" w:tplc="60C4AFAA" w:tentative="1">
      <w:start w:val="1"/>
      <w:numFmt w:val="bullet"/>
      <w:lvlText w:val="o"/>
      <w:lvlJc w:val="left"/>
      <w:pPr>
        <w:tabs>
          <w:tab w:val="num" w:pos="3600"/>
        </w:tabs>
        <w:ind w:left="3600" w:hanging="360"/>
      </w:pPr>
      <w:rPr>
        <w:rFonts w:hint="default" w:ascii="Courier New" w:hAnsi="Courier New" w:cs="Courier New"/>
      </w:rPr>
    </w:lvl>
    <w:lvl w:ilvl="5" w:tplc="BB7E5526" w:tentative="1">
      <w:start w:val="1"/>
      <w:numFmt w:val="bullet"/>
      <w:lvlText w:val=""/>
      <w:lvlJc w:val="left"/>
      <w:pPr>
        <w:tabs>
          <w:tab w:val="num" w:pos="4320"/>
        </w:tabs>
        <w:ind w:left="4320" w:hanging="360"/>
      </w:pPr>
      <w:rPr>
        <w:rFonts w:hint="default" w:ascii="Wingdings" w:hAnsi="Wingdings"/>
      </w:rPr>
    </w:lvl>
    <w:lvl w:ilvl="6" w:tplc="F97CC828" w:tentative="1">
      <w:start w:val="1"/>
      <w:numFmt w:val="bullet"/>
      <w:lvlText w:val=""/>
      <w:lvlJc w:val="left"/>
      <w:pPr>
        <w:tabs>
          <w:tab w:val="num" w:pos="5040"/>
        </w:tabs>
        <w:ind w:left="5040" w:hanging="360"/>
      </w:pPr>
      <w:rPr>
        <w:rFonts w:hint="default" w:ascii="Symbol" w:hAnsi="Symbol"/>
      </w:rPr>
    </w:lvl>
    <w:lvl w:ilvl="7" w:tplc="24B23B02" w:tentative="1">
      <w:start w:val="1"/>
      <w:numFmt w:val="bullet"/>
      <w:lvlText w:val="o"/>
      <w:lvlJc w:val="left"/>
      <w:pPr>
        <w:tabs>
          <w:tab w:val="num" w:pos="5760"/>
        </w:tabs>
        <w:ind w:left="5760" w:hanging="360"/>
      </w:pPr>
      <w:rPr>
        <w:rFonts w:hint="default" w:ascii="Courier New" w:hAnsi="Courier New" w:cs="Courier New"/>
      </w:rPr>
    </w:lvl>
    <w:lvl w:ilvl="8" w:tplc="2B20D10A"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0CB1070"/>
    <w:multiLevelType w:val="hybridMultilevel"/>
    <w:tmpl w:val="4C6A02EE"/>
    <w:lvl w:ilvl="0" w:tplc="F47274F2">
      <w:start w:val="9"/>
      <w:numFmt w:val="decimal"/>
      <w:lvlText w:val="%1."/>
      <w:lvlJc w:val="left"/>
      <w:pPr>
        <w:ind w:left="720" w:hanging="360"/>
      </w:pPr>
      <w:rPr>
        <w:rFonts w:hint="default"/>
        <w:b/>
        <w:bCs/>
      </w:rPr>
    </w:lvl>
    <w:lvl w:ilvl="1" w:tplc="F188815C" w:tentative="1">
      <w:start w:val="1"/>
      <w:numFmt w:val="lowerLetter"/>
      <w:lvlText w:val="%2."/>
      <w:lvlJc w:val="left"/>
      <w:pPr>
        <w:ind w:left="1440" w:hanging="360"/>
      </w:pPr>
    </w:lvl>
    <w:lvl w:ilvl="2" w:tplc="205A79BE" w:tentative="1">
      <w:start w:val="1"/>
      <w:numFmt w:val="lowerRoman"/>
      <w:lvlText w:val="%3."/>
      <w:lvlJc w:val="right"/>
      <w:pPr>
        <w:ind w:left="2160" w:hanging="180"/>
      </w:pPr>
    </w:lvl>
    <w:lvl w:ilvl="3" w:tplc="D5A22D8A" w:tentative="1">
      <w:start w:val="1"/>
      <w:numFmt w:val="decimal"/>
      <w:lvlText w:val="%4."/>
      <w:lvlJc w:val="left"/>
      <w:pPr>
        <w:ind w:left="2880" w:hanging="360"/>
      </w:pPr>
    </w:lvl>
    <w:lvl w:ilvl="4" w:tplc="855C8278" w:tentative="1">
      <w:start w:val="1"/>
      <w:numFmt w:val="lowerLetter"/>
      <w:lvlText w:val="%5."/>
      <w:lvlJc w:val="left"/>
      <w:pPr>
        <w:ind w:left="3600" w:hanging="360"/>
      </w:pPr>
    </w:lvl>
    <w:lvl w:ilvl="5" w:tplc="99C24A04" w:tentative="1">
      <w:start w:val="1"/>
      <w:numFmt w:val="lowerRoman"/>
      <w:lvlText w:val="%6."/>
      <w:lvlJc w:val="right"/>
      <w:pPr>
        <w:ind w:left="4320" w:hanging="180"/>
      </w:pPr>
    </w:lvl>
    <w:lvl w:ilvl="6" w:tplc="FAD2CEFE" w:tentative="1">
      <w:start w:val="1"/>
      <w:numFmt w:val="decimal"/>
      <w:lvlText w:val="%7."/>
      <w:lvlJc w:val="left"/>
      <w:pPr>
        <w:ind w:left="5040" w:hanging="360"/>
      </w:pPr>
    </w:lvl>
    <w:lvl w:ilvl="7" w:tplc="8C6A6614" w:tentative="1">
      <w:start w:val="1"/>
      <w:numFmt w:val="lowerLetter"/>
      <w:lvlText w:val="%8."/>
      <w:lvlJc w:val="left"/>
      <w:pPr>
        <w:ind w:left="5760" w:hanging="360"/>
      </w:pPr>
    </w:lvl>
    <w:lvl w:ilvl="8" w:tplc="94CAB668" w:tentative="1">
      <w:start w:val="1"/>
      <w:numFmt w:val="lowerRoman"/>
      <w:lvlText w:val="%9."/>
      <w:lvlJc w:val="right"/>
      <w:pPr>
        <w:ind w:left="6480" w:hanging="180"/>
      </w:pPr>
    </w:lvl>
  </w:abstractNum>
  <w:abstractNum w:abstractNumId="5" w15:restartNumberingAfterBreak="0">
    <w:nsid w:val="34B24702"/>
    <w:multiLevelType w:val="hybridMultilevel"/>
    <w:tmpl w:val="A6209606"/>
    <w:lvl w:ilvl="0" w:tplc="CE2AB2A2">
      <w:start w:val="1"/>
      <w:numFmt w:val="decimal"/>
      <w:lvlText w:val="%1."/>
      <w:lvlJc w:val="left"/>
      <w:pPr>
        <w:ind w:left="720" w:hanging="360"/>
      </w:pPr>
    </w:lvl>
    <w:lvl w:ilvl="1" w:tplc="7B50281E">
      <w:start w:val="16"/>
      <w:numFmt w:val="upperLetter"/>
      <w:lvlText w:val="%2."/>
      <w:lvlJc w:val="left"/>
      <w:pPr>
        <w:ind w:left="1440" w:hanging="360"/>
      </w:pPr>
    </w:lvl>
    <w:lvl w:ilvl="2" w:tplc="5922FD0A">
      <w:start w:val="1"/>
      <w:numFmt w:val="lowerRoman"/>
      <w:lvlText w:val="%3."/>
      <w:lvlJc w:val="right"/>
      <w:pPr>
        <w:ind w:left="2160" w:hanging="180"/>
      </w:pPr>
    </w:lvl>
    <w:lvl w:ilvl="3" w:tplc="1E585F8C">
      <w:start w:val="1"/>
      <w:numFmt w:val="decimal"/>
      <w:lvlText w:val="%4."/>
      <w:lvlJc w:val="left"/>
      <w:pPr>
        <w:ind w:left="2880" w:hanging="360"/>
      </w:pPr>
    </w:lvl>
    <w:lvl w:ilvl="4" w:tplc="F872BCF4">
      <w:start w:val="1"/>
      <w:numFmt w:val="lowerLetter"/>
      <w:lvlText w:val="%5."/>
      <w:lvlJc w:val="left"/>
      <w:pPr>
        <w:ind w:left="3600" w:hanging="360"/>
      </w:pPr>
    </w:lvl>
    <w:lvl w:ilvl="5" w:tplc="6B08A2BA">
      <w:start w:val="1"/>
      <w:numFmt w:val="lowerRoman"/>
      <w:lvlText w:val="%6."/>
      <w:lvlJc w:val="right"/>
      <w:pPr>
        <w:ind w:left="4320" w:hanging="180"/>
      </w:pPr>
    </w:lvl>
    <w:lvl w:ilvl="6" w:tplc="572814DA">
      <w:start w:val="1"/>
      <w:numFmt w:val="decimal"/>
      <w:lvlText w:val="%7."/>
      <w:lvlJc w:val="left"/>
      <w:pPr>
        <w:ind w:left="5040" w:hanging="360"/>
      </w:pPr>
    </w:lvl>
    <w:lvl w:ilvl="7" w:tplc="4D52C70E">
      <w:start w:val="1"/>
      <w:numFmt w:val="lowerLetter"/>
      <w:lvlText w:val="%8."/>
      <w:lvlJc w:val="left"/>
      <w:pPr>
        <w:ind w:left="5760" w:hanging="360"/>
      </w:pPr>
    </w:lvl>
    <w:lvl w:ilvl="8" w:tplc="00422268">
      <w:start w:val="1"/>
      <w:numFmt w:val="lowerRoman"/>
      <w:lvlText w:val="%9."/>
      <w:lvlJc w:val="right"/>
      <w:pPr>
        <w:ind w:left="6480" w:hanging="180"/>
      </w:pPr>
    </w:lvl>
  </w:abstractNum>
  <w:abstractNum w:abstractNumId="6" w15:restartNumberingAfterBreak="0">
    <w:nsid w:val="36AF12E5"/>
    <w:multiLevelType w:val="hybridMultilevel"/>
    <w:tmpl w:val="15CEE4CE"/>
    <w:lvl w:ilvl="0" w:tplc="D4265412">
      <w:start w:val="1"/>
      <w:numFmt w:val="bullet"/>
      <w:lvlText w:val=""/>
      <w:lvlJc w:val="left"/>
      <w:pPr>
        <w:tabs>
          <w:tab w:val="num" w:pos="720"/>
        </w:tabs>
        <w:ind w:left="720" w:hanging="360"/>
      </w:pPr>
      <w:rPr>
        <w:rFonts w:hint="default" w:ascii="Symbol" w:hAnsi="Symbol"/>
      </w:rPr>
    </w:lvl>
    <w:lvl w:ilvl="1" w:tplc="C5CA7C3A" w:tentative="1">
      <w:start w:val="1"/>
      <w:numFmt w:val="bullet"/>
      <w:lvlText w:val="o"/>
      <w:lvlJc w:val="left"/>
      <w:pPr>
        <w:tabs>
          <w:tab w:val="num" w:pos="1440"/>
        </w:tabs>
        <w:ind w:left="1440" w:hanging="360"/>
      </w:pPr>
      <w:rPr>
        <w:rFonts w:hint="default" w:ascii="Courier New" w:hAnsi="Courier New" w:cs="Courier New"/>
      </w:rPr>
    </w:lvl>
    <w:lvl w:ilvl="2" w:tplc="2DFA52F0" w:tentative="1">
      <w:start w:val="1"/>
      <w:numFmt w:val="bullet"/>
      <w:lvlText w:val=""/>
      <w:lvlJc w:val="left"/>
      <w:pPr>
        <w:tabs>
          <w:tab w:val="num" w:pos="2160"/>
        </w:tabs>
        <w:ind w:left="2160" w:hanging="360"/>
      </w:pPr>
      <w:rPr>
        <w:rFonts w:hint="default" w:ascii="Wingdings" w:hAnsi="Wingdings"/>
      </w:rPr>
    </w:lvl>
    <w:lvl w:ilvl="3" w:tplc="48E2527C" w:tentative="1">
      <w:start w:val="1"/>
      <w:numFmt w:val="bullet"/>
      <w:lvlText w:val=""/>
      <w:lvlJc w:val="left"/>
      <w:pPr>
        <w:tabs>
          <w:tab w:val="num" w:pos="2880"/>
        </w:tabs>
        <w:ind w:left="2880" w:hanging="360"/>
      </w:pPr>
      <w:rPr>
        <w:rFonts w:hint="default" w:ascii="Symbol" w:hAnsi="Symbol"/>
      </w:rPr>
    </w:lvl>
    <w:lvl w:ilvl="4" w:tplc="FA22B450" w:tentative="1">
      <w:start w:val="1"/>
      <w:numFmt w:val="bullet"/>
      <w:lvlText w:val="o"/>
      <w:lvlJc w:val="left"/>
      <w:pPr>
        <w:tabs>
          <w:tab w:val="num" w:pos="3600"/>
        </w:tabs>
        <w:ind w:left="3600" w:hanging="360"/>
      </w:pPr>
      <w:rPr>
        <w:rFonts w:hint="default" w:ascii="Courier New" w:hAnsi="Courier New" w:cs="Courier New"/>
      </w:rPr>
    </w:lvl>
    <w:lvl w:ilvl="5" w:tplc="FC84D856" w:tentative="1">
      <w:start w:val="1"/>
      <w:numFmt w:val="bullet"/>
      <w:lvlText w:val=""/>
      <w:lvlJc w:val="left"/>
      <w:pPr>
        <w:tabs>
          <w:tab w:val="num" w:pos="4320"/>
        </w:tabs>
        <w:ind w:left="4320" w:hanging="360"/>
      </w:pPr>
      <w:rPr>
        <w:rFonts w:hint="default" w:ascii="Wingdings" w:hAnsi="Wingdings"/>
      </w:rPr>
    </w:lvl>
    <w:lvl w:ilvl="6" w:tplc="058AC0DA" w:tentative="1">
      <w:start w:val="1"/>
      <w:numFmt w:val="bullet"/>
      <w:lvlText w:val=""/>
      <w:lvlJc w:val="left"/>
      <w:pPr>
        <w:tabs>
          <w:tab w:val="num" w:pos="5040"/>
        </w:tabs>
        <w:ind w:left="5040" w:hanging="360"/>
      </w:pPr>
      <w:rPr>
        <w:rFonts w:hint="default" w:ascii="Symbol" w:hAnsi="Symbol"/>
      </w:rPr>
    </w:lvl>
    <w:lvl w:ilvl="7" w:tplc="F77A8F46" w:tentative="1">
      <w:start w:val="1"/>
      <w:numFmt w:val="bullet"/>
      <w:lvlText w:val="o"/>
      <w:lvlJc w:val="left"/>
      <w:pPr>
        <w:tabs>
          <w:tab w:val="num" w:pos="5760"/>
        </w:tabs>
        <w:ind w:left="5760" w:hanging="360"/>
      </w:pPr>
      <w:rPr>
        <w:rFonts w:hint="default" w:ascii="Courier New" w:hAnsi="Courier New" w:cs="Courier New"/>
      </w:rPr>
    </w:lvl>
    <w:lvl w:ilvl="8" w:tplc="EECCA994"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F7358A6"/>
    <w:multiLevelType w:val="hybridMultilevel"/>
    <w:tmpl w:val="6456B3CE"/>
    <w:lvl w:ilvl="0" w:tplc="9B160AB2">
      <w:start w:val="1"/>
      <w:numFmt w:val="bullet"/>
      <w:lvlText w:val="·"/>
      <w:lvlJc w:val="left"/>
      <w:pPr>
        <w:ind w:left="720" w:hanging="360"/>
      </w:pPr>
      <w:rPr>
        <w:rFonts w:hint="default" w:ascii="Symbol" w:hAnsi="Symbol"/>
      </w:rPr>
    </w:lvl>
    <w:lvl w:ilvl="1" w:tplc="8DD6D8B4">
      <w:start w:val="1"/>
      <w:numFmt w:val="bullet"/>
      <w:lvlText w:val="o"/>
      <w:lvlJc w:val="left"/>
      <w:pPr>
        <w:ind w:left="1440" w:hanging="360"/>
      </w:pPr>
      <w:rPr>
        <w:rFonts w:hint="default" w:ascii="Courier New" w:hAnsi="Courier New"/>
      </w:rPr>
    </w:lvl>
    <w:lvl w:ilvl="2" w:tplc="EB0E383E">
      <w:start w:val="1"/>
      <w:numFmt w:val="bullet"/>
      <w:lvlText w:val=""/>
      <w:lvlJc w:val="left"/>
      <w:pPr>
        <w:ind w:left="2160" w:hanging="360"/>
      </w:pPr>
      <w:rPr>
        <w:rFonts w:hint="default" w:ascii="Wingdings" w:hAnsi="Wingdings"/>
      </w:rPr>
    </w:lvl>
    <w:lvl w:ilvl="3" w:tplc="236678BA">
      <w:start w:val="1"/>
      <w:numFmt w:val="bullet"/>
      <w:lvlText w:val=""/>
      <w:lvlJc w:val="left"/>
      <w:pPr>
        <w:ind w:left="2880" w:hanging="360"/>
      </w:pPr>
      <w:rPr>
        <w:rFonts w:hint="default" w:ascii="Symbol" w:hAnsi="Symbol"/>
      </w:rPr>
    </w:lvl>
    <w:lvl w:ilvl="4" w:tplc="0324E0E6">
      <w:start w:val="1"/>
      <w:numFmt w:val="bullet"/>
      <w:lvlText w:val="o"/>
      <w:lvlJc w:val="left"/>
      <w:pPr>
        <w:ind w:left="3600" w:hanging="360"/>
      </w:pPr>
      <w:rPr>
        <w:rFonts w:hint="default" w:ascii="Courier New" w:hAnsi="Courier New"/>
      </w:rPr>
    </w:lvl>
    <w:lvl w:ilvl="5" w:tplc="7AD4799C">
      <w:start w:val="1"/>
      <w:numFmt w:val="bullet"/>
      <w:lvlText w:val=""/>
      <w:lvlJc w:val="left"/>
      <w:pPr>
        <w:ind w:left="4320" w:hanging="360"/>
      </w:pPr>
      <w:rPr>
        <w:rFonts w:hint="default" w:ascii="Wingdings" w:hAnsi="Wingdings"/>
      </w:rPr>
    </w:lvl>
    <w:lvl w:ilvl="6" w:tplc="B9B4C72A">
      <w:start w:val="1"/>
      <w:numFmt w:val="bullet"/>
      <w:lvlText w:val=""/>
      <w:lvlJc w:val="left"/>
      <w:pPr>
        <w:ind w:left="5040" w:hanging="360"/>
      </w:pPr>
      <w:rPr>
        <w:rFonts w:hint="default" w:ascii="Symbol" w:hAnsi="Symbol"/>
      </w:rPr>
    </w:lvl>
    <w:lvl w:ilvl="7" w:tplc="23F249B2">
      <w:start w:val="1"/>
      <w:numFmt w:val="bullet"/>
      <w:lvlText w:val="o"/>
      <w:lvlJc w:val="left"/>
      <w:pPr>
        <w:ind w:left="5760" w:hanging="360"/>
      </w:pPr>
      <w:rPr>
        <w:rFonts w:hint="default" w:ascii="Courier New" w:hAnsi="Courier New"/>
      </w:rPr>
    </w:lvl>
    <w:lvl w:ilvl="8" w:tplc="91E45A56">
      <w:start w:val="1"/>
      <w:numFmt w:val="bullet"/>
      <w:lvlText w:val=""/>
      <w:lvlJc w:val="left"/>
      <w:pPr>
        <w:ind w:left="6480" w:hanging="360"/>
      </w:pPr>
      <w:rPr>
        <w:rFonts w:hint="default" w:ascii="Wingdings" w:hAnsi="Wingdings"/>
      </w:rPr>
    </w:lvl>
  </w:abstractNum>
  <w:abstractNum w:abstractNumId="8" w15:restartNumberingAfterBreak="0">
    <w:nsid w:val="56A06D5F"/>
    <w:multiLevelType w:val="hybridMultilevel"/>
    <w:tmpl w:val="3C062A1A"/>
    <w:lvl w:ilvl="0" w:tplc="FB0CB1E8">
      <w:start w:val="1"/>
      <w:numFmt w:val="decimal"/>
      <w:lvlText w:val="%1."/>
      <w:lvlJc w:val="left"/>
      <w:pPr>
        <w:ind w:left="720" w:hanging="360"/>
      </w:pPr>
      <w:rPr>
        <w:rFonts w:hint="default" w:eastAsia="Times New Roman" w:cs="Arial"/>
        <w:b/>
        <w:bCs w:val="0"/>
      </w:rPr>
    </w:lvl>
    <w:lvl w:ilvl="1" w:tplc="A084629E" w:tentative="1">
      <w:start w:val="1"/>
      <w:numFmt w:val="lowerLetter"/>
      <w:lvlText w:val="%2."/>
      <w:lvlJc w:val="left"/>
      <w:pPr>
        <w:ind w:left="1440" w:hanging="360"/>
      </w:pPr>
    </w:lvl>
    <w:lvl w:ilvl="2" w:tplc="B26C6C58" w:tentative="1">
      <w:start w:val="1"/>
      <w:numFmt w:val="lowerRoman"/>
      <w:lvlText w:val="%3."/>
      <w:lvlJc w:val="right"/>
      <w:pPr>
        <w:ind w:left="2160" w:hanging="180"/>
      </w:pPr>
    </w:lvl>
    <w:lvl w:ilvl="3" w:tplc="E572C912" w:tentative="1">
      <w:start w:val="1"/>
      <w:numFmt w:val="decimal"/>
      <w:lvlText w:val="%4."/>
      <w:lvlJc w:val="left"/>
      <w:pPr>
        <w:ind w:left="2880" w:hanging="360"/>
      </w:pPr>
    </w:lvl>
    <w:lvl w:ilvl="4" w:tplc="333A9FA4" w:tentative="1">
      <w:start w:val="1"/>
      <w:numFmt w:val="lowerLetter"/>
      <w:lvlText w:val="%5."/>
      <w:lvlJc w:val="left"/>
      <w:pPr>
        <w:ind w:left="3600" w:hanging="360"/>
      </w:pPr>
    </w:lvl>
    <w:lvl w:ilvl="5" w:tplc="045690B2" w:tentative="1">
      <w:start w:val="1"/>
      <w:numFmt w:val="lowerRoman"/>
      <w:lvlText w:val="%6."/>
      <w:lvlJc w:val="right"/>
      <w:pPr>
        <w:ind w:left="4320" w:hanging="180"/>
      </w:pPr>
    </w:lvl>
    <w:lvl w:ilvl="6" w:tplc="A1782542" w:tentative="1">
      <w:start w:val="1"/>
      <w:numFmt w:val="decimal"/>
      <w:lvlText w:val="%7."/>
      <w:lvlJc w:val="left"/>
      <w:pPr>
        <w:ind w:left="5040" w:hanging="360"/>
      </w:pPr>
    </w:lvl>
    <w:lvl w:ilvl="7" w:tplc="BF64E0B0" w:tentative="1">
      <w:start w:val="1"/>
      <w:numFmt w:val="lowerLetter"/>
      <w:lvlText w:val="%8."/>
      <w:lvlJc w:val="left"/>
      <w:pPr>
        <w:ind w:left="5760" w:hanging="360"/>
      </w:pPr>
    </w:lvl>
    <w:lvl w:ilvl="8" w:tplc="6B6EB448" w:tentative="1">
      <w:start w:val="1"/>
      <w:numFmt w:val="lowerRoman"/>
      <w:lvlText w:val="%9."/>
      <w:lvlJc w:val="right"/>
      <w:pPr>
        <w:ind w:left="6480" w:hanging="180"/>
      </w:pPr>
    </w:lvl>
  </w:abstractNum>
  <w:abstractNum w:abstractNumId="9" w15:restartNumberingAfterBreak="0">
    <w:nsid w:val="5BCD4EA9"/>
    <w:multiLevelType w:val="hybridMultilevel"/>
    <w:tmpl w:val="C9020514"/>
    <w:lvl w:ilvl="0" w:tplc="36326F6A">
      <w:start w:val="1"/>
      <w:numFmt w:val="bullet"/>
      <w:lvlText w:val="·"/>
      <w:lvlJc w:val="left"/>
      <w:pPr>
        <w:ind w:left="720" w:hanging="360"/>
      </w:pPr>
      <w:rPr>
        <w:rFonts w:hint="default" w:ascii="Symbol" w:hAnsi="Symbol"/>
      </w:rPr>
    </w:lvl>
    <w:lvl w:ilvl="1" w:tplc="BB4CD33C">
      <w:start w:val="1"/>
      <w:numFmt w:val="bullet"/>
      <w:lvlText w:val="o"/>
      <w:lvlJc w:val="left"/>
      <w:pPr>
        <w:ind w:left="1440" w:hanging="360"/>
      </w:pPr>
      <w:rPr>
        <w:rFonts w:hint="default" w:ascii="Courier New" w:hAnsi="Courier New"/>
      </w:rPr>
    </w:lvl>
    <w:lvl w:ilvl="2" w:tplc="63C4D08C">
      <w:start w:val="1"/>
      <w:numFmt w:val="bullet"/>
      <w:lvlText w:val=""/>
      <w:lvlJc w:val="left"/>
      <w:pPr>
        <w:ind w:left="2160" w:hanging="360"/>
      </w:pPr>
      <w:rPr>
        <w:rFonts w:hint="default" w:ascii="Wingdings" w:hAnsi="Wingdings"/>
      </w:rPr>
    </w:lvl>
    <w:lvl w:ilvl="3" w:tplc="168EA186">
      <w:start w:val="1"/>
      <w:numFmt w:val="bullet"/>
      <w:lvlText w:val=""/>
      <w:lvlJc w:val="left"/>
      <w:pPr>
        <w:ind w:left="2880" w:hanging="360"/>
      </w:pPr>
      <w:rPr>
        <w:rFonts w:hint="default" w:ascii="Symbol" w:hAnsi="Symbol"/>
      </w:rPr>
    </w:lvl>
    <w:lvl w:ilvl="4" w:tplc="283601B2">
      <w:start w:val="1"/>
      <w:numFmt w:val="bullet"/>
      <w:lvlText w:val="o"/>
      <w:lvlJc w:val="left"/>
      <w:pPr>
        <w:ind w:left="3600" w:hanging="360"/>
      </w:pPr>
      <w:rPr>
        <w:rFonts w:hint="default" w:ascii="Courier New" w:hAnsi="Courier New"/>
      </w:rPr>
    </w:lvl>
    <w:lvl w:ilvl="5" w:tplc="85D4AE9E">
      <w:start w:val="1"/>
      <w:numFmt w:val="bullet"/>
      <w:lvlText w:val=""/>
      <w:lvlJc w:val="left"/>
      <w:pPr>
        <w:ind w:left="4320" w:hanging="360"/>
      </w:pPr>
      <w:rPr>
        <w:rFonts w:hint="default" w:ascii="Wingdings" w:hAnsi="Wingdings"/>
      </w:rPr>
    </w:lvl>
    <w:lvl w:ilvl="6" w:tplc="99B07B96">
      <w:start w:val="1"/>
      <w:numFmt w:val="bullet"/>
      <w:lvlText w:val=""/>
      <w:lvlJc w:val="left"/>
      <w:pPr>
        <w:ind w:left="5040" w:hanging="360"/>
      </w:pPr>
      <w:rPr>
        <w:rFonts w:hint="default" w:ascii="Symbol" w:hAnsi="Symbol"/>
      </w:rPr>
    </w:lvl>
    <w:lvl w:ilvl="7" w:tplc="C2EA16CA">
      <w:start w:val="1"/>
      <w:numFmt w:val="bullet"/>
      <w:lvlText w:val="o"/>
      <w:lvlJc w:val="left"/>
      <w:pPr>
        <w:ind w:left="5760" w:hanging="360"/>
      </w:pPr>
      <w:rPr>
        <w:rFonts w:hint="default" w:ascii="Courier New" w:hAnsi="Courier New"/>
      </w:rPr>
    </w:lvl>
    <w:lvl w:ilvl="8" w:tplc="9E74613E">
      <w:start w:val="1"/>
      <w:numFmt w:val="bullet"/>
      <w:lvlText w:val=""/>
      <w:lvlJc w:val="left"/>
      <w:pPr>
        <w:ind w:left="6480" w:hanging="360"/>
      </w:pPr>
      <w:rPr>
        <w:rFonts w:hint="default" w:ascii="Wingdings" w:hAnsi="Wingdings"/>
      </w:rPr>
    </w:lvl>
  </w:abstractNum>
  <w:abstractNum w:abstractNumId="10" w15:restartNumberingAfterBreak="0">
    <w:nsid w:val="5E655A39"/>
    <w:multiLevelType w:val="hybridMultilevel"/>
    <w:tmpl w:val="B4A4AEE6"/>
    <w:lvl w:ilvl="0" w:tplc="58A652F2">
      <w:start w:val="1"/>
      <w:numFmt w:val="decimal"/>
      <w:lvlText w:val="%1."/>
      <w:lvlJc w:val="left"/>
      <w:pPr>
        <w:ind w:left="720" w:hanging="360"/>
      </w:pPr>
    </w:lvl>
    <w:lvl w:ilvl="1" w:tplc="A7108856">
      <w:start w:val="16"/>
      <w:numFmt w:val="upperLetter"/>
      <w:lvlText w:val="%2."/>
      <w:lvlJc w:val="left"/>
      <w:pPr>
        <w:ind w:left="1440" w:hanging="360"/>
      </w:pPr>
    </w:lvl>
    <w:lvl w:ilvl="2" w:tplc="B8C4CDAC">
      <w:start w:val="1"/>
      <w:numFmt w:val="lowerRoman"/>
      <w:lvlText w:val="%3."/>
      <w:lvlJc w:val="right"/>
      <w:pPr>
        <w:ind w:left="2160" w:hanging="180"/>
      </w:pPr>
    </w:lvl>
    <w:lvl w:ilvl="3" w:tplc="FA9E2FB4">
      <w:start w:val="1"/>
      <w:numFmt w:val="decimal"/>
      <w:lvlText w:val="%4."/>
      <w:lvlJc w:val="left"/>
      <w:pPr>
        <w:ind w:left="2880" w:hanging="360"/>
      </w:pPr>
    </w:lvl>
    <w:lvl w:ilvl="4" w:tplc="84E49FC2">
      <w:start w:val="1"/>
      <w:numFmt w:val="lowerLetter"/>
      <w:lvlText w:val="%5."/>
      <w:lvlJc w:val="left"/>
      <w:pPr>
        <w:ind w:left="3600" w:hanging="360"/>
      </w:pPr>
    </w:lvl>
    <w:lvl w:ilvl="5" w:tplc="40ECF6B6">
      <w:start w:val="1"/>
      <w:numFmt w:val="lowerRoman"/>
      <w:lvlText w:val="%6."/>
      <w:lvlJc w:val="right"/>
      <w:pPr>
        <w:ind w:left="4320" w:hanging="180"/>
      </w:pPr>
    </w:lvl>
    <w:lvl w:ilvl="6" w:tplc="4BEE4C92">
      <w:start w:val="1"/>
      <w:numFmt w:val="decimal"/>
      <w:lvlText w:val="%7."/>
      <w:lvlJc w:val="left"/>
      <w:pPr>
        <w:ind w:left="5040" w:hanging="360"/>
      </w:pPr>
    </w:lvl>
    <w:lvl w:ilvl="7" w:tplc="122CA606">
      <w:start w:val="1"/>
      <w:numFmt w:val="lowerLetter"/>
      <w:lvlText w:val="%8."/>
      <w:lvlJc w:val="left"/>
      <w:pPr>
        <w:ind w:left="5760" w:hanging="360"/>
      </w:pPr>
    </w:lvl>
    <w:lvl w:ilvl="8" w:tplc="DBA021B6">
      <w:start w:val="1"/>
      <w:numFmt w:val="lowerRoman"/>
      <w:lvlText w:val="%9."/>
      <w:lvlJc w:val="right"/>
      <w:pPr>
        <w:ind w:left="6480" w:hanging="180"/>
      </w:pPr>
    </w:lvl>
  </w:abstractNum>
  <w:abstractNum w:abstractNumId="11" w15:restartNumberingAfterBreak="0">
    <w:nsid w:val="7399F9DA"/>
    <w:multiLevelType w:val="hybridMultilevel"/>
    <w:tmpl w:val="21D40D66"/>
    <w:lvl w:ilvl="0" w:tplc="84B6BF30">
      <w:start w:val="1"/>
      <w:numFmt w:val="bullet"/>
      <w:lvlText w:val="·"/>
      <w:lvlJc w:val="left"/>
      <w:pPr>
        <w:ind w:left="720" w:hanging="360"/>
      </w:pPr>
      <w:rPr>
        <w:rFonts w:hint="default" w:ascii="Symbol" w:hAnsi="Symbol"/>
      </w:rPr>
    </w:lvl>
    <w:lvl w:ilvl="1" w:tplc="2550DAA4">
      <w:start w:val="1"/>
      <w:numFmt w:val="bullet"/>
      <w:lvlText w:val="o"/>
      <w:lvlJc w:val="left"/>
      <w:pPr>
        <w:ind w:left="1440" w:hanging="360"/>
      </w:pPr>
      <w:rPr>
        <w:rFonts w:hint="default" w:ascii="Courier New" w:hAnsi="Courier New"/>
      </w:rPr>
    </w:lvl>
    <w:lvl w:ilvl="2" w:tplc="55A61BBE">
      <w:start w:val="1"/>
      <w:numFmt w:val="bullet"/>
      <w:lvlText w:val=""/>
      <w:lvlJc w:val="left"/>
      <w:pPr>
        <w:ind w:left="2160" w:hanging="360"/>
      </w:pPr>
      <w:rPr>
        <w:rFonts w:hint="default" w:ascii="Wingdings" w:hAnsi="Wingdings"/>
      </w:rPr>
    </w:lvl>
    <w:lvl w:ilvl="3" w:tplc="8670EBD0">
      <w:start w:val="1"/>
      <w:numFmt w:val="bullet"/>
      <w:lvlText w:val=""/>
      <w:lvlJc w:val="left"/>
      <w:pPr>
        <w:ind w:left="2880" w:hanging="360"/>
      </w:pPr>
      <w:rPr>
        <w:rFonts w:hint="default" w:ascii="Symbol" w:hAnsi="Symbol"/>
      </w:rPr>
    </w:lvl>
    <w:lvl w:ilvl="4" w:tplc="291439CE">
      <w:start w:val="1"/>
      <w:numFmt w:val="bullet"/>
      <w:lvlText w:val="o"/>
      <w:lvlJc w:val="left"/>
      <w:pPr>
        <w:ind w:left="3600" w:hanging="360"/>
      </w:pPr>
      <w:rPr>
        <w:rFonts w:hint="default" w:ascii="Courier New" w:hAnsi="Courier New"/>
      </w:rPr>
    </w:lvl>
    <w:lvl w:ilvl="5" w:tplc="E508EE40">
      <w:start w:val="1"/>
      <w:numFmt w:val="bullet"/>
      <w:lvlText w:val=""/>
      <w:lvlJc w:val="left"/>
      <w:pPr>
        <w:ind w:left="4320" w:hanging="360"/>
      </w:pPr>
      <w:rPr>
        <w:rFonts w:hint="default" w:ascii="Wingdings" w:hAnsi="Wingdings"/>
      </w:rPr>
    </w:lvl>
    <w:lvl w:ilvl="6" w:tplc="970A0968">
      <w:start w:val="1"/>
      <w:numFmt w:val="bullet"/>
      <w:lvlText w:val=""/>
      <w:lvlJc w:val="left"/>
      <w:pPr>
        <w:ind w:left="5040" w:hanging="360"/>
      </w:pPr>
      <w:rPr>
        <w:rFonts w:hint="default" w:ascii="Symbol" w:hAnsi="Symbol"/>
      </w:rPr>
    </w:lvl>
    <w:lvl w:ilvl="7" w:tplc="4D3C68DA">
      <w:start w:val="1"/>
      <w:numFmt w:val="bullet"/>
      <w:lvlText w:val="o"/>
      <w:lvlJc w:val="left"/>
      <w:pPr>
        <w:ind w:left="5760" w:hanging="360"/>
      </w:pPr>
      <w:rPr>
        <w:rFonts w:hint="default" w:ascii="Courier New" w:hAnsi="Courier New"/>
      </w:rPr>
    </w:lvl>
    <w:lvl w:ilvl="8" w:tplc="E89A23DC">
      <w:start w:val="1"/>
      <w:numFmt w:val="bullet"/>
      <w:lvlText w:val=""/>
      <w:lvlJc w:val="left"/>
      <w:pPr>
        <w:ind w:left="6480" w:hanging="360"/>
      </w:pPr>
      <w:rPr>
        <w:rFonts w:hint="default" w:ascii="Wingdings" w:hAnsi="Wingdings"/>
      </w:rPr>
    </w:lvl>
  </w:abstractNum>
  <w:abstractNum w:abstractNumId="12" w15:restartNumberingAfterBreak="0">
    <w:nsid w:val="7695A6F7"/>
    <w:multiLevelType w:val="hybridMultilevel"/>
    <w:tmpl w:val="4B78BFC6"/>
    <w:lvl w:ilvl="0" w:tplc="C3B448C0">
      <w:start w:val="1"/>
      <w:numFmt w:val="bullet"/>
      <w:lvlText w:val="·"/>
      <w:lvlJc w:val="left"/>
      <w:pPr>
        <w:ind w:left="720" w:hanging="360"/>
      </w:pPr>
      <w:rPr>
        <w:rFonts w:hint="default" w:ascii="Symbol" w:hAnsi="Symbol"/>
      </w:rPr>
    </w:lvl>
    <w:lvl w:ilvl="1" w:tplc="50AC4AFA">
      <w:start w:val="1"/>
      <w:numFmt w:val="bullet"/>
      <w:lvlText w:val="o"/>
      <w:lvlJc w:val="left"/>
      <w:pPr>
        <w:ind w:left="1440" w:hanging="360"/>
      </w:pPr>
      <w:rPr>
        <w:rFonts w:hint="default" w:ascii="Courier New" w:hAnsi="Courier New"/>
      </w:rPr>
    </w:lvl>
    <w:lvl w:ilvl="2" w:tplc="C2A47F30">
      <w:start w:val="1"/>
      <w:numFmt w:val="bullet"/>
      <w:lvlText w:val=""/>
      <w:lvlJc w:val="left"/>
      <w:pPr>
        <w:ind w:left="2160" w:hanging="360"/>
      </w:pPr>
      <w:rPr>
        <w:rFonts w:hint="default" w:ascii="Wingdings" w:hAnsi="Wingdings"/>
      </w:rPr>
    </w:lvl>
    <w:lvl w:ilvl="3" w:tplc="F8A2E9B6">
      <w:start w:val="1"/>
      <w:numFmt w:val="bullet"/>
      <w:lvlText w:val=""/>
      <w:lvlJc w:val="left"/>
      <w:pPr>
        <w:ind w:left="2880" w:hanging="360"/>
      </w:pPr>
      <w:rPr>
        <w:rFonts w:hint="default" w:ascii="Symbol" w:hAnsi="Symbol"/>
      </w:rPr>
    </w:lvl>
    <w:lvl w:ilvl="4" w:tplc="6C6865C4">
      <w:start w:val="1"/>
      <w:numFmt w:val="bullet"/>
      <w:lvlText w:val="o"/>
      <w:lvlJc w:val="left"/>
      <w:pPr>
        <w:ind w:left="3600" w:hanging="360"/>
      </w:pPr>
      <w:rPr>
        <w:rFonts w:hint="default" w:ascii="Courier New" w:hAnsi="Courier New"/>
      </w:rPr>
    </w:lvl>
    <w:lvl w:ilvl="5" w:tplc="94B804DC">
      <w:start w:val="1"/>
      <w:numFmt w:val="bullet"/>
      <w:lvlText w:val=""/>
      <w:lvlJc w:val="left"/>
      <w:pPr>
        <w:ind w:left="4320" w:hanging="360"/>
      </w:pPr>
      <w:rPr>
        <w:rFonts w:hint="default" w:ascii="Wingdings" w:hAnsi="Wingdings"/>
      </w:rPr>
    </w:lvl>
    <w:lvl w:ilvl="6" w:tplc="D9A8C2EC">
      <w:start w:val="1"/>
      <w:numFmt w:val="bullet"/>
      <w:lvlText w:val=""/>
      <w:lvlJc w:val="left"/>
      <w:pPr>
        <w:ind w:left="5040" w:hanging="360"/>
      </w:pPr>
      <w:rPr>
        <w:rFonts w:hint="default" w:ascii="Symbol" w:hAnsi="Symbol"/>
      </w:rPr>
    </w:lvl>
    <w:lvl w:ilvl="7" w:tplc="5E9E5C40">
      <w:start w:val="1"/>
      <w:numFmt w:val="bullet"/>
      <w:lvlText w:val="o"/>
      <w:lvlJc w:val="left"/>
      <w:pPr>
        <w:ind w:left="5760" w:hanging="360"/>
      </w:pPr>
      <w:rPr>
        <w:rFonts w:hint="default" w:ascii="Courier New" w:hAnsi="Courier New"/>
      </w:rPr>
    </w:lvl>
    <w:lvl w:ilvl="8" w:tplc="6FCC6982">
      <w:start w:val="1"/>
      <w:numFmt w:val="bullet"/>
      <w:lvlText w:val=""/>
      <w:lvlJc w:val="left"/>
      <w:pPr>
        <w:ind w:left="6480" w:hanging="360"/>
      </w:pPr>
      <w:rPr>
        <w:rFonts w:hint="default" w:ascii="Wingdings" w:hAnsi="Wingdings"/>
      </w:rPr>
    </w:lvl>
  </w:abstractNum>
  <w:num w:numId="1" w16cid:durableId="924995722">
    <w:abstractNumId w:val="10"/>
  </w:num>
  <w:num w:numId="2" w16cid:durableId="350381516">
    <w:abstractNumId w:val="5"/>
  </w:num>
  <w:num w:numId="3" w16cid:durableId="835269855">
    <w:abstractNumId w:val="9"/>
  </w:num>
  <w:num w:numId="4" w16cid:durableId="458114563">
    <w:abstractNumId w:val="7"/>
  </w:num>
  <w:num w:numId="5" w16cid:durableId="716205450">
    <w:abstractNumId w:val="2"/>
  </w:num>
  <w:num w:numId="6" w16cid:durableId="1521352809">
    <w:abstractNumId w:val="11"/>
  </w:num>
  <w:num w:numId="7" w16cid:durableId="1703818097">
    <w:abstractNumId w:val="0"/>
  </w:num>
  <w:num w:numId="8" w16cid:durableId="1087576780">
    <w:abstractNumId w:val="12"/>
  </w:num>
  <w:num w:numId="9" w16cid:durableId="1080835777">
    <w:abstractNumId w:val="3"/>
  </w:num>
  <w:num w:numId="10" w16cid:durableId="656883651">
    <w:abstractNumId w:val="6"/>
  </w:num>
  <w:num w:numId="11" w16cid:durableId="1359697631">
    <w:abstractNumId w:val="4"/>
  </w:num>
  <w:num w:numId="12" w16cid:durableId="1841844190">
    <w:abstractNumId w:val="1"/>
  </w:num>
  <w:num w:numId="13" w16cid:durableId="8727718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3"/>
    <w:rsid w:val="00007DB6"/>
    <w:rsid w:val="00037190"/>
    <w:rsid w:val="00040D9B"/>
    <w:rsid w:val="00155EC6"/>
    <w:rsid w:val="001D2676"/>
    <w:rsid w:val="00337E74"/>
    <w:rsid w:val="003F3BE8"/>
    <w:rsid w:val="00466697"/>
    <w:rsid w:val="004D1DD9"/>
    <w:rsid w:val="00523B34"/>
    <w:rsid w:val="005A0272"/>
    <w:rsid w:val="005A723B"/>
    <w:rsid w:val="00622C5C"/>
    <w:rsid w:val="006F0749"/>
    <w:rsid w:val="0081082C"/>
    <w:rsid w:val="00871662"/>
    <w:rsid w:val="00924F69"/>
    <w:rsid w:val="00984E53"/>
    <w:rsid w:val="00BD10B6"/>
    <w:rsid w:val="00C50AD3"/>
    <w:rsid w:val="00DC0DBE"/>
    <w:rsid w:val="00DC7BB4"/>
    <w:rsid w:val="00EF6454"/>
    <w:rsid w:val="00F70E6B"/>
    <w:rsid w:val="00F813F0"/>
    <w:rsid w:val="00F85037"/>
    <w:rsid w:val="00FC21D4"/>
    <w:rsid w:val="00FD1E23"/>
    <w:rsid w:val="02847E2B"/>
    <w:rsid w:val="03F81667"/>
    <w:rsid w:val="07688C0C"/>
    <w:rsid w:val="08E0939D"/>
    <w:rsid w:val="0B18B3A5"/>
    <w:rsid w:val="0CB48406"/>
    <w:rsid w:val="0D016780"/>
    <w:rsid w:val="0F5A956E"/>
    <w:rsid w:val="1153DF02"/>
    <w:rsid w:val="128F60C8"/>
    <w:rsid w:val="12B052CC"/>
    <w:rsid w:val="139FAA57"/>
    <w:rsid w:val="15110CEC"/>
    <w:rsid w:val="17C32086"/>
    <w:rsid w:val="1E0B4E3D"/>
    <w:rsid w:val="1F834323"/>
    <w:rsid w:val="21E881F1"/>
    <w:rsid w:val="240F8BBC"/>
    <w:rsid w:val="27E131D6"/>
    <w:rsid w:val="289D3CA2"/>
    <w:rsid w:val="29E699E3"/>
    <w:rsid w:val="2A390D03"/>
    <w:rsid w:val="2AC3E0D0"/>
    <w:rsid w:val="2B18D298"/>
    <w:rsid w:val="2B6A3C05"/>
    <w:rsid w:val="2D3048B1"/>
    <w:rsid w:val="2FEC43BB"/>
    <w:rsid w:val="3188141C"/>
    <w:rsid w:val="3323E47D"/>
    <w:rsid w:val="356B4E21"/>
    <w:rsid w:val="35F642B6"/>
    <w:rsid w:val="3603B6FD"/>
    <w:rsid w:val="37921317"/>
    <w:rsid w:val="37B71976"/>
    <w:rsid w:val="3952E9D7"/>
    <w:rsid w:val="3A1CDCAD"/>
    <w:rsid w:val="3C345B3B"/>
    <w:rsid w:val="3C63ADAC"/>
    <w:rsid w:val="3FA6DAD9"/>
    <w:rsid w:val="3FC22B5B"/>
    <w:rsid w:val="40C4AA8A"/>
    <w:rsid w:val="447E3A89"/>
    <w:rsid w:val="44D0ADA9"/>
    <w:rsid w:val="44DEA7DE"/>
    <w:rsid w:val="47331B42"/>
    <w:rsid w:val="474C439F"/>
    <w:rsid w:val="4DFFB1C9"/>
    <w:rsid w:val="4ECA35E0"/>
    <w:rsid w:val="52FB5B11"/>
    <w:rsid w:val="560E8194"/>
    <w:rsid w:val="5857EFC9"/>
    <w:rsid w:val="5A26D0BE"/>
    <w:rsid w:val="5B8F908B"/>
    <w:rsid w:val="5D074797"/>
    <w:rsid w:val="5D1FCB5B"/>
    <w:rsid w:val="5F184747"/>
    <w:rsid w:val="6012F7C0"/>
    <w:rsid w:val="63D8A422"/>
    <w:rsid w:val="648E6563"/>
    <w:rsid w:val="64FBDBC9"/>
    <w:rsid w:val="6587E9D2"/>
    <w:rsid w:val="69FFCFA7"/>
    <w:rsid w:val="6A5B5AF5"/>
    <w:rsid w:val="6A79A324"/>
    <w:rsid w:val="6FB7265F"/>
    <w:rsid w:val="74B8FB01"/>
    <w:rsid w:val="76BC3E5B"/>
    <w:rsid w:val="77C35B26"/>
    <w:rsid w:val="78695BC8"/>
    <w:rsid w:val="78DD9BE4"/>
    <w:rsid w:val="7B8FAF7E"/>
    <w:rsid w:val="7D2F3685"/>
    <w:rsid w:val="7DB10D07"/>
    <w:rsid w:val="7F012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6C80"/>
  <w15:docId w15:val="{9EDAFCFA-67F2-496E-8015-929B537F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BaskervilleURW" w:hAnsi="BaskervilleURW" w:eastAsia="BaskervilleURW" w:cs="BaskervilleURW"/>
      <w:lang w:val="en-GB"/>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58"/>
      <w:ind w:left="1691" w:right="1691"/>
      <w:jc w:val="center"/>
    </w:pPr>
    <w:rPr>
      <w:rFonts w:ascii="Gill Sans MT" w:hAnsi="Gill Sans MT" w:eastAsia="Gill Sans MT" w:cs="Gill Sans MT"/>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FD1E23"/>
    <w:pPr>
      <w:tabs>
        <w:tab w:val="center" w:pos="4513"/>
        <w:tab w:val="right" w:pos="9026"/>
      </w:tabs>
    </w:pPr>
  </w:style>
  <w:style w:type="character" w:styleId="HeaderChar" w:customStyle="1">
    <w:name w:val="Header Char"/>
    <w:basedOn w:val="DefaultParagraphFont"/>
    <w:link w:val="Header"/>
    <w:uiPriority w:val="99"/>
    <w:rsid w:val="00FD1E23"/>
    <w:rPr>
      <w:rFonts w:ascii="BaskervilleURW" w:hAnsi="BaskervilleURW" w:eastAsia="BaskervilleURW" w:cs="BaskervilleURW"/>
      <w:lang w:val="en-GB"/>
    </w:rPr>
  </w:style>
  <w:style w:type="paragraph" w:styleId="Footer">
    <w:name w:val="footer"/>
    <w:basedOn w:val="Normal"/>
    <w:link w:val="FooterChar"/>
    <w:uiPriority w:val="99"/>
    <w:unhideWhenUsed/>
    <w:rsid w:val="00FD1E23"/>
    <w:pPr>
      <w:tabs>
        <w:tab w:val="center" w:pos="4513"/>
        <w:tab w:val="right" w:pos="9026"/>
      </w:tabs>
    </w:pPr>
  </w:style>
  <w:style w:type="character" w:styleId="FooterChar" w:customStyle="1">
    <w:name w:val="Footer Char"/>
    <w:basedOn w:val="DefaultParagraphFont"/>
    <w:link w:val="Footer"/>
    <w:uiPriority w:val="99"/>
    <w:rsid w:val="00FD1E23"/>
    <w:rPr>
      <w:rFonts w:ascii="BaskervilleURW" w:hAnsi="BaskervilleURW" w:eastAsia="BaskervilleURW" w:cs="BaskervilleURW"/>
      <w:lang w:val="en-GB"/>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365F91" w:themeColor="accent1" w:themeShade="BF"/>
      <w:sz w:val="32"/>
      <w:szCs w:val="32"/>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uiPriority w:val="1"/>
    <w:qFormat/>
    <w:rsid w:val="005A723B"/>
    <w:pPr>
      <w:widowControl/>
      <w:autoSpaceDE/>
      <w:autoSpaceDN/>
    </w:pPr>
    <w:rPr>
      <w:rFonts w:ascii="Arial" w:hAnsi="Arial" w:cs="Arial"/>
      <w:lang w:val="en-GB"/>
    </w:rPr>
  </w:style>
  <w:style w:type="character" w:styleId="CommentReference">
    <w:name w:val="annotation reference"/>
    <w:basedOn w:val="DefaultParagraphFont"/>
    <w:unhideWhenUsed/>
    <w:rsid w:val="005A723B"/>
    <w:rPr>
      <w:sz w:val="16"/>
      <w:szCs w:val="16"/>
    </w:rPr>
  </w:style>
  <w:style w:type="paragraph" w:styleId="CommentText">
    <w:name w:val="annotation text"/>
    <w:basedOn w:val="Normal"/>
    <w:link w:val="CommentTextChar"/>
    <w:unhideWhenUsed/>
    <w:rsid w:val="005A723B"/>
    <w:pPr>
      <w:widowControl/>
      <w:autoSpaceDE/>
      <w:autoSpaceDN/>
      <w:spacing w:after="160"/>
    </w:pPr>
    <w:rPr>
      <w:rFonts w:ascii="Arial" w:hAnsi="Arial" w:cs="Arial" w:eastAsiaTheme="minorHAnsi"/>
      <w:sz w:val="20"/>
      <w:szCs w:val="20"/>
    </w:rPr>
  </w:style>
  <w:style w:type="character" w:styleId="CommentTextChar" w:customStyle="1">
    <w:name w:val="Comment Text Char"/>
    <w:basedOn w:val="DefaultParagraphFont"/>
    <w:link w:val="CommentText"/>
    <w:rsid w:val="005A723B"/>
    <w:rPr>
      <w:rFonts w:ascii="Arial" w:hAnsi="Arial" w:cs="Arial"/>
      <w:sz w:val="20"/>
      <w:szCs w:val="20"/>
      <w:lang w:val="en-GB"/>
    </w:rPr>
  </w:style>
  <w:style w:type="paragraph" w:styleId="FootnoteText">
    <w:name w:val="footnote text"/>
    <w:basedOn w:val="Normal"/>
    <w:link w:val="FootnoteTextChar"/>
    <w:uiPriority w:val="99"/>
    <w:semiHidden/>
    <w:unhideWhenUsed/>
    <w:rsid w:val="005A723B"/>
    <w:pPr>
      <w:widowControl/>
      <w:autoSpaceDE/>
      <w:autoSpaceDN/>
    </w:pPr>
    <w:rPr>
      <w:rFonts w:ascii="Arial" w:hAnsi="Arial" w:cs="Arial" w:eastAsiaTheme="minorHAnsi"/>
      <w:sz w:val="20"/>
      <w:szCs w:val="20"/>
    </w:rPr>
  </w:style>
  <w:style w:type="character" w:styleId="FootnoteTextChar" w:customStyle="1">
    <w:name w:val="Footnote Text Char"/>
    <w:basedOn w:val="DefaultParagraphFont"/>
    <w:link w:val="FootnoteText"/>
    <w:uiPriority w:val="99"/>
    <w:semiHidden/>
    <w:rsid w:val="005A723B"/>
    <w:rPr>
      <w:rFonts w:ascii="Arial" w:hAnsi="Arial" w:cs="Arial"/>
      <w:sz w:val="20"/>
      <w:szCs w:val="20"/>
      <w:lang w:val="en-GB"/>
    </w:rPr>
  </w:style>
  <w:style w:type="character" w:styleId="FootnoteReference">
    <w:name w:val="footnote reference"/>
    <w:basedOn w:val="DefaultParagraphFont"/>
    <w:uiPriority w:val="99"/>
    <w:semiHidden/>
    <w:unhideWhenUsed/>
    <w:rsid w:val="005A723B"/>
    <w:rPr>
      <w:vertAlign w:val="superscript"/>
    </w:rPr>
  </w:style>
  <w:style w:type="paragraph" w:styleId="Revision">
    <w:name w:val="Revision"/>
    <w:hidden/>
    <w:uiPriority w:val="99"/>
    <w:semiHidden/>
    <w:rsid w:val="003F3BE8"/>
    <w:pPr>
      <w:widowControl/>
      <w:autoSpaceDE/>
      <w:autoSpaceDN/>
    </w:pPr>
    <w:rPr>
      <w:rFonts w:ascii="BaskervilleURW" w:hAnsi="BaskervilleURW" w:eastAsia="BaskervilleURW" w:cs="BaskervilleUR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publications/dbs-code-of-practice"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eader" Target="header.xml" Id="R192b67cc1fa348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7ca753-d67c-43b7-999f-ac465031a1b7" xsi:nil="true"/>
    <lcf76f155ced4ddcb4097134ff3c332f xmlns="9648f9f4-d667-4474-9725-8256b78a4863">
      <Terms xmlns="http://schemas.microsoft.com/office/infopath/2007/PartnerControls"/>
    </lcf76f155ced4ddcb4097134ff3c332f>
    <afca80dbf7e942e39e72678e8261a2c3 xmlns="9b7ca753-d67c-43b7-999f-ac465031a1b7">
      <Terms xmlns="http://schemas.microsoft.com/office/infopath/2007/PartnerControls"/>
    </afca80dbf7e942e39e72678e8261a2c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2E1D0AC6F12243A7F8943D43D3D7D4" ma:contentTypeVersion="20" ma:contentTypeDescription="Create a new document." ma:contentTypeScope="" ma:versionID="179ba7162f8e6cd805006118b2c4980d">
  <xsd:schema xmlns:xsd="http://www.w3.org/2001/XMLSchema" xmlns:xs="http://www.w3.org/2001/XMLSchema" xmlns:p="http://schemas.microsoft.com/office/2006/metadata/properties" xmlns:ns2="9b7ca753-d67c-43b7-999f-ac465031a1b7" xmlns:ns3="9648f9f4-d667-4474-9725-8256b78a4863" targetNamespace="http://schemas.microsoft.com/office/2006/metadata/properties" ma:root="true" ma:fieldsID="981ae0c986c09b59e2927ec0fd5ff9fa" ns2:_="" ns3:_="">
    <xsd:import namespace="9b7ca753-d67c-43b7-999f-ac465031a1b7"/>
    <xsd:import namespace="9648f9f4-d667-4474-9725-8256b78a4863"/>
    <xsd:element name="properties">
      <xsd:complexType>
        <xsd:sequence>
          <xsd:element name="documentManagement">
            <xsd:complexType>
              <xsd:all>
                <xsd:element ref="ns2:afca80dbf7e942e39e72678e8261a2c3"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ObjectDetectorVersion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ca753-d67c-43b7-999f-ac465031a1b7" elementFormDefault="qualified">
    <xsd:import namespace="http://schemas.microsoft.com/office/2006/documentManagement/types"/>
    <xsd:import namespace="http://schemas.microsoft.com/office/infopath/2007/PartnerControls"/>
    <xsd:element name="afca80dbf7e942e39e72678e8261a2c3" ma:index="9" nillable="true" ma:taxonomy="true" ma:internalName="afca80dbf7e942e39e72678e8261a2c3" ma:taxonomyFieldName="Staff_x0020_Category" ma:displayName="Staff Category" ma:fieldId="{afca80db-f7e9-42e3-9e72-678e8261a2c3}" ma:sspId="12392975-d7ab-4471-b1cb-eb5efd807bb7" ma:termSetId="efe783b9-897c-454e-b950-d0e12fe961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fb677ed-9cab-4a17-8214-99ee93ebd36e}" ma:internalName="TaxCatchAll" ma:showField="CatchAllData" ma:web="9b7ca753-d67c-43b7-999f-ac465031a1b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48f9f4-d667-4474-9725-8256b78a48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92975-d7ab-4471-b1cb-eb5efd807bb7"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1E4AD-164D-4B33-AE0D-F9237A3D715F}">
  <ds:schemaRefs>
    <ds:schemaRef ds:uri="http://schemas.microsoft.com/sharepoint/v3/contenttype/forms"/>
  </ds:schemaRefs>
</ds:datastoreItem>
</file>

<file path=customXml/itemProps2.xml><?xml version="1.0" encoding="utf-8"?>
<ds:datastoreItem xmlns:ds="http://schemas.openxmlformats.org/officeDocument/2006/customXml" ds:itemID="{3CE7CB53-B9D5-45A9-82D9-7F6BE2D309B8}">
  <ds:schemaRefs>
    <ds:schemaRef ds:uri="http://schemas.microsoft.com/office/2006/metadata/properties"/>
    <ds:schemaRef ds:uri="http://schemas.microsoft.com/office/infopath/2007/PartnerControls"/>
    <ds:schemaRef ds:uri="bb2c84f8-af17-4e1e-ad67-7234483238e7"/>
    <ds:schemaRef ds:uri="1e61cc53-71e2-409d-b516-d6f4885dc7fe"/>
  </ds:schemaRefs>
</ds:datastoreItem>
</file>

<file path=customXml/itemProps3.xml><?xml version="1.0" encoding="utf-8"?>
<ds:datastoreItem xmlns:ds="http://schemas.openxmlformats.org/officeDocument/2006/customXml" ds:itemID="{13AB2FB2-31E4-4EE4-9709-F45BD4B397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Sophie Lambert</dc:creator>
  <lastModifiedBy>Yolanda Noval</lastModifiedBy>
  <revision>18</revision>
  <dcterms:created xsi:type="dcterms:W3CDTF">2023-04-07T15:46:00.0000000Z</dcterms:created>
  <dcterms:modified xsi:type="dcterms:W3CDTF">2025-06-12T09:00:40.0138653Z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Adobe InDesign 16.0 (Windows)</vt:lpwstr>
  </property>
  <property fmtid="{D5CDD505-2E9C-101B-9397-08002B2CF9AE}" pid="4" name="LastSaved">
    <vt:filetime>2020-11-17T00:00:00Z</vt:filetime>
  </property>
  <property fmtid="{D5CDD505-2E9C-101B-9397-08002B2CF9AE}" pid="5" name="ContentTypeId">
    <vt:lpwstr>0x010100582E1D0AC6F12243A7F8943D43D3D7D4</vt:lpwstr>
  </property>
  <property fmtid="{D5CDD505-2E9C-101B-9397-08002B2CF9AE}" pid="6" name="Order">
    <vt:r8>266900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y fmtid="{D5CDD505-2E9C-101B-9397-08002B2CF9AE}" pid="11" name="Staff_x0020_Category">
    <vt:lpwstr/>
  </property>
  <property fmtid="{D5CDD505-2E9C-101B-9397-08002B2CF9AE}" pid="12" name="Staff Category">
    <vt:lpwstr/>
  </property>
</Properties>
</file>