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4F15E" w14:textId="77777777" w:rsidR="00402C6C" w:rsidRPr="00BA1B33" w:rsidRDefault="006253B7" w:rsidP="00402C6C">
      <w:pPr>
        <w:jc w:val="center"/>
        <w:rPr>
          <w:rFonts w:ascii="Arial" w:hAnsi="Arial" w:cs="Arial"/>
          <w:sz w:val="20"/>
          <w:szCs w:val="20"/>
        </w:rPr>
      </w:pPr>
      <w:r w:rsidRPr="00BA1B33">
        <w:rPr>
          <w:rFonts w:ascii="Arial" w:hAnsi="Arial" w:cs="Arial"/>
          <w:noProof/>
          <w:sz w:val="20"/>
          <w:szCs w:val="20"/>
          <w:lang w:val="en-US" w:eastAsia="en-US"/>
        </w:rPr>
        <w:drawing>
          <wp:inline distT="0" distB="0" distL="0" distR="0" wp14:anchorId="4731D113" wp14:editId="5D2E9B65">
            <wp:extent cx="1314450" cy="136207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314450" cy="1362075"/>
                    </a:xfrm>
                    <a:prstGeom prst="rect">
                      <a:avLst/>
                    </a:prstGeom>
                    <a:noFill/>
                    <a:ln w="9525">
                      <a:noFill/>
                      <a:miter lim="800000"/>
                      <a:headEnd/>
                      <a:tailEnd/>
                    </a:ln>
                  </pic:spPr>
                </pic:pic>
              </a:graphicData>
            </a:graphic>
          </wp:inline>
        </w:drawing>
      </w:r>
    </w:p>
    <w:p w14:paraId="7B5C78DD" w14:textId="77777777" w:rsidR="00EE31B4" w:rsidRPr="00BA1B33" w:rsidRDefault="00EE31B4" w:rsidP="00402C6C">
      <w:pPr>
        <w:jc w:val="center"/>
        <w:rPr>
          <w:rFonts w:ascii="Arial" w:hAnsi="Arial" w:cs="Arial"/>
          <w:sz w:val="20"/>
          <w:szCs w:val="20"/>
        </w:rPr>
      </w:pPr>
    </w:p>
    <w:p w14:paraId="2595AEB2" w14:textId="77777777" w:rsidR="00402C6C" w:rsidRPr="00BA1B33" w:rsidRDefault="00402C6C" w:rsidP="00402C6C">
      <w:pPr>
        <w:jc w:val="center"/>
        <w:rPr>
          <w:rFonts w:ascii="Arial" w:hAnsi="Arial" w:cs="Arial"/>
          <w:sz w:val="44"/>
          <w:szCs w:val="44"/>
        </w:rPr>
      </w:pPr>
      <w:r w:rsidRPr="00BA1B33">
        <w:rPr>
          <w:rFonts w:ascii="Arial" w:hAnsi="Arial" w:cs="Arial"/>
          <w:sz w:val="44"/>
          <w:szCs w:val="44"/>
        </w:rPr>
        <w:t>Glendower Preparatory School</w:t>
      </w:r>
    </w:p>
    <w:p w14:paraId="7A5BB89B" w14:textId="77777777" w:rsidR="00402C6C" w:rsidRPr="00BA1B33" w:rsidRDefault="00402C6C" w:rsidP="00402C6C">
      <w:pPr>
        <w:shd w:val="clear" w:color="auto" w:fill="FFFFFF"/>
        <w:spacing w:before="100" w:beforeAutospacing="1" w:after="100" w:afterAutospacing="1" w:line="320" w:lineRule="atLeast"/>
        <w:outlineLvl w:val="0"/>
        <w:rPr>
          <w:rFonts w:ascii="Arial" w:hAnsi="Arial" w:cs="Arial"/>
          <w:color w:val="4D38A9"/>
          <w:kern w:val="36"/>
          <w:sz w:val="20"/>
          <w:szCs w:val="20"/>
        </w:rPr>
      </w:pPr>
    </w:p>
    <w:p w14:paraId="2BC5F943" w14:textId="77777777" w:rsidR="00402C6C" w:rsidRPr="00BA1B33" w:rsidRDefault="00402C6C" w:rsidP="00402C6C">
      <w:pPr>
        <w:shd w:val="clear" w:color="auto" w:fill="FFFFFF"/>
        <w:spacing w:before="100" w:beforeAutospacing="1" w:after="100" w:afterAutospacing="1" w:line="320" w:lineRule="atLeast"/>
        <w:outlineLvl w:val="0"/>
        <w:rPr>
          <w:rFonts w:ascii="Arial" w:hAnsi="Arial" w:cs="Arial"/>
          <w:color w:val="4D38A9"/>
          <w:kern w:val="36"/>
          <w:sz w:val="20"/>
          <w:szCs w:val="20"/>
        </w:rPr>
      </w:pPr>
    </w:p>
    <w:p w14:paraId="64F848FE" w14:textId="77777777" w:rsidR="00402C6C" w:rsidRPr="00BA1B33" w:rsidRDefault="00402C6C" w:rsidP="00402C6C">
      <w:pPr>
        <w:shd w:val="clear" w:color="auto" w:fill="FFFFFF"/>
        <w:spacing w:before="100" w:beforeAutospacing="1" w:after="100" w:afterAutospacing="1" w:line="320" w:lineRule="atLeast"/>
        <w:outlineLvl w:val="0"/>
        <w:rPr>
          <w:rFonts w:ascii="Arial" w:hAnsi="Arial" w:cs="Arial"/>
          <w:color w:val="4D38A9"/>
          <w:kern w:val="36"/>
          <w:sz w:val="20"/>
          <w:szCs w:val="20"/>
        </w:rPr>
      </w:pPr>
    </w:p>
    <w:p w14:paraId="24152752" w14:textId="77777777" w:rsidR="00402C6C" w:rsidRPr="00BA1B33" w:rsidRDefault="00402C6C" w:rsidP="00402C6C">
      <w:pPr>
        <w:shd w:val="clear" w:color="auto" w:fill="FFFFFF"/>
        <w:spacing w:before="100" w:beforeAutospacing="1" w:after="100" w:afterAutospacing="1" w:line="320" w:lineRule="atLeast"/>
        <w:jc w:val="center"/>
        <w:outlineLvl w:val="0"/>
        <w:rPr>
          <w:rFonts w:ascii="Arial" w:hAnsi="Arial" w:cs="Arial"/>
          <w:b/>
          <w:bCs/>
          <w:color w:val="7030A0"/>
          <w:kern w:val="36"/>
          <w:sz w:val="72"/>
          <w:szCs w:val="72"/>
        </w:rPr>
      </w:pPr>
      <w:r w:rsidRPr="00BA1B33">
        <w:rPr>
          <w:rFonts w:ascii="Arial" w:hAnsi="Arial" w:cs="Arial"/>
          <w:b/>
          <w:bCs/>
          <w:color w:val="7030A0"/>
          <w:kern w:val="36"/>
          <w:sz w:val="72"/>
          <w:szCs w:val="72"/>
        </w:rPr>
        <w:t>Anti-Bullying Policy</w:t>
      </w:r>
    </w:p>
    <w:p w14:paraId="5A922F9B" w14:textId="77777777" w:rsidR="00402C6C" w:rsidRPr="00BA1B33" w:rsidRDefault="00402C6C" w:rsidP="00402C6C">
      <w:pPr>
        <w:shd w:val="clear" w:color="auto" w:fill="FFFFFF"/>
        <w:spacing w:before="100" w:beforeAutospacing="1" w:after="100" w:afterAutospacing="1" w:line="320" w:lineRule="atLeast"/>
        <w:jc w:val="center"/>
        <w:outlineLvl w:val="0"/>
        <w:rPr>
          <w:rFonts w:ascii="Arial" w:hAnsi="Arial" w:cs="Arial"/>
          <w:color w:val="4D38A9"/>
          <w:kern w:val="36"/>
          <w:sz w:val="20"/>
          <w:szCs w:val="20"/>
        </w:rPr>
      </w:pPr>
    </w:p>
    <w:p w14:paraId="35393DB4" w14:textId="77777777" w:rsidR="00402C6C" w:rsidRPr="00BA1B33" w:rsidRDefault="00402C6C" w:rsidP="00402C6C">
      <w:pPr>
        <w:shd w:val="clear" w:color="auto" w:fill="FFFFFF"/>
        <w:spacing w:before="100" w:beforeAutospacing="1" w:after="100" w:afterAutospacing="1" w:line="320" w:lineRule="atLeast"/>
        <w:jc w:val="center"/>
        <w:outlineLvl w:val="0"/>
        <w:rPr>
          <w:rFonts w:ascii="Arial" w:hAnsi="Arial" w:cs="Arial"/>
          <w:color w:val="4D38A9"/>
          <w:kern w:val="36"/>
          <w:sz w:val="20"/>
          <w:szCs w:val="20"/>
        </w:rPr>
      </w:pPr>
    </w:p>
    <w:p w14:paraId="7000E78C" w14:textId="0B6DD019" w:rsidR="00402C6C" w:rsidRPr="00BA1B33" w:rsidRDefault="005D3EB6" w:rsidP="00402C6C">
      <w:pPr>
        <w:shd w:val="clear" w:color="auto" w:fill="FFFFFF"/>
        <w:spacing w:before="100" w:beforeAutospacing="1" w:after="100" w:afterAutospacing="1" w:line="320" w:lineRule="atLeast"/>
        <w:jc w:val="center"/>
        <w:outlineLvl w:val="0"/>
        <w:rPr>
          <w:rFonts w:ascii="Arial" w:hAnsi="Arial" w:cs="Arial"/>
          <w:b/>
          <w:bCs/>
          <w:color w:val="000000" w:themeColor="text1"/>
          <w:kern w:val="36"/>
          <w:sz w:val="36"/>
          <w:szCs w:val="36"/>
        </w:rPr>
      </w:pPr>
      <w:r w:rsidRPr="00BA1B33">
        <w:rPr>
          <w:rFonts w:ascii="Arial" w:hAnsi="Arial" w:cs="Arial"/>
          <w:b/>
          <w:bCs/>
          <w:color w:val="000000" w:themeColor="text1"/>
          <w:kern w:val="36"/>
          <w:sz w:val="36"/>
          <w:szCs w:val="36"/>
        </w:rPr>
        <w:t>20</w:t>
      </w:r>
      <w:r w:rsidR="000C546A" w:rsidRPr="00BA1B33">
        <w:rPr>
          <w:rFonts w:ascii="Arial" w:hAnsi="Arial" w:cs="Arial"/>
          <w:b/>
          <w:bCs/>
          <w:color w:val="000000" w:themeColor="text1"/>
          <w:kern w:val="36"/>
          <w:sz w:val="36"/>
          <w:szCs w:val="36"/>
        </w:rPr>
        <w:t>20</w:t>
      </w:r>
      <w:r w:rsidRPr="00BA1B33">
        <w:rPr>
          <w:rFonts w:ascii="Arial" w:hAnsi="Arial" w:cs="Arial"/>
          <w:b/>
          <w:bCs/>
          <w:color w:val="000000" w:themeColor="text1"/>
          <w:kern w:val="36"/>
          <w:sz w:val="36"/>
          <w:szCs w:val="36"/>
        </w:rPr>
        <w:t>-20</w:t>
      </w:r>
      <w:r w:rsidR="000C546A" w:rsidRPr="00BA1B33">
        <w:rPr>
          <w:rFonts w:ascii="Arial" w:hAnsi="Arial" w:cs="Arial"/>
          <w:b/>
          <w:bCs/>
          <w:color w:val="000000" w:themeColor="text1"/>
          <w:kern w:val="36"/>
          <w:sz w:val="36"/>
          <w:szCs w:val="36"/>
        </w:rPr>
        <w:t>2</w:t>
      </w:r>
      <w:r w:rsidR="00817202" w:rsidRPr="00BA1B33">
        <w:rPr>
          <w:rFonts w:ascii="Arial" w:hAnsi="Arial" w:cs="Arial"/>
          <w:b/>
          <w:bCs/>
          <w:color w:val="000000" w:themeColor="text1"/>
          <w:kern w:val="36"/>
          <w:sz w:val="36"/>
          <w:szCs w:val="36"/>
        </w:rPr>
        <w:t>1</w:t>
      </w:r>
    </w:p>
    <w:p w14:paraId="6DBFD8CC" w14:textId="77777777" w:rsidR="00402C6C" w:rsidRPr="00BA1B33" w:rsidRDefault="00402C6C" w:rsidP="00402C6C">
      <w:pPr>
        <w:shd w:val="clear" w:color="auto" w:fill="FFFFFF"/>
        <w:spacing w:before="100" w:beforeAutospacing="1" w:after="100" w:afterAutospacing="1" w:line="320" w:lineRule="atLeast"/>
        <w:jc w:val="right"/>
        <w:outlineLvl w:val="0"/>
        <w:rPr>
          <w:rFonts w:ascii="Arial" w:hAnsi="Arial" w:cs="Arial"/>
          <w:color w:val="4D38A9"/>
          <w:kern w:val="36"/>
          <w:sz w:val="20"/>
          <w:szCs w:val="20"/>
        </w:rPr>
      </w:pPr>
    </w:p>
    <w:p w14:paraId="73ECFC86" w14:textId="77777777" w:rsidR="00402C6C" w:rsidRPr="00BA1B33" w:rsidRDefault="00402C6C" w:rsidP="00402C6C">
      <w:pPr>
        <w:shd w:val="clear" w:color="auto" w:fill="FFFFFF"/>
        <w:spacing w:before="100" w:beforeAutospacing="1" w:after="100" w:afterAutospacing="1" w:line="320" w:lineRule="atLeast"/>
        <w:outlineLvl w:val="0"/>
        <w:rPr>
          <w:rFonts w:ascii="Arial" w:hAnsi="Arial" w:cs="Arial"/>
          <w:color w:val="4D38A9"/>
          <w:kern w:val="36"/>
          <w:sz w:val="20"/>
          <w:szCs w:val="20"/>
        </w:rPr>
      </w:pPr>
    </w:p>
    <w:p w14:paraId="65A0889A" w14:textId="77777777" w:rsidR="00AE63A7" w:rsidRPr="00BA1B33" w:rsidRDefault="00AE63A7" w:rsidP="00402C6C">
      <w:pPr>
        <w:shd w:val="clear" w:color="auto" w:fill="FFFFFF"/>
        <w:spacing w:before="100" w:beforeAutospacing="1" w:after="100" w:afterAutospacing="1" w:line="320" w:lineRule="atLeast"/>
        <w:jc w:val="right"/>
        <w:outlineLvl w:val="0"/>
        <w:rPr>
          <w:rFonts w:ascii="Arial" w:hAnsi="Arial" w:cs="Arial"/>
          <w:kern w:val="36"/>
          <w:sz w:val="20"/>
          <w:szCs w:val="20"/>
        </w:rPr>
      </w:pPr>
    </w:p>
    <w:p w14:paraId="5AA579C0" w14:textId="77777777" w:rsidR="00AE63A7" w:rsidRPr="00BA1B33" w:rsidRDefault="00AE63A7" w:rsidP="00402C6C">
      <w:pPr>
        <w:shd w:val="clear" w:color="auto" w:fill="FFFFFF"/>
        <w:spacing w:before="100" w:beforeAutospacing="1" w:after="100" w:afterAutospacing="1" w:line="320" w:lineRule="atLeast"/>
        <w:jc w:val="right"/>
        <w:outlineLvl w:val="0"/>
        <w:rPr>
          <w:rFonts w:ascii="Arial" w:hAnsi="Arial" w:cs="Arial"/>
          <w:kern w:val="36"/>
          <w:sz w:val="20"/>
          <w:szCs w:val="20"/>
        </w:rPr>
      </w:pPr>
    </w:p>
    <w:p w14:paraId="193C939E" w14:textId="182BF074" w:rsidR="00402C6C" w:rsidRPr="00BA1B33" w:rsidRDefault="00402C6C" w:rsidP="00402C6C">
      <w:pPr>
        <w:shd w:val="clear" w:color="auto" w:fill="FFFFFF"/>
        <w:spacing w:before="100" w:beforeAutospacing="1" w:after="100" w:afterAutospacing="1" w:line="320" w:lineRule="atLeast"/>
        <w:jc w:val="right"/>
        <w:outlineLvl w:val="0"/>
        <w:rPr>
          <w:rFonts w:ascii="Arial" w:hAnsi="Arial" w:cs="Arial"/>
          <w:kern w:val="36"/>
          <w:sz w:val="20"/>
          <w:szCs w:val="20"/>
        </w:rPr>
      </w:pPr>
      <w:r w:rsidRPr="00BA1B33">
        <w:rPr>
          <w:rFonts w:ascii="Arial" w:hAnsi="Arial" w:cs="Arial"/>
          <w:kern w:val="36"/>
          <w:sz w:val="20"/>
          <w:szCs w:val="20"/>
        </w:rPr>
        <w:t xml:space="preserve">Reviewed: </w:t>
      </w:r>
      <w:r w:rsidR="002E7A74" w:rsidRPr="00BA1B33">
        <w:rPr>
          <w:rFonts w:ascii="Arial" w:hAnsi="Arial" w:cs="Arial"/>
          <w:kern w:val="36"/>
          <w:sz w:val="20"/>
          <w:szCs w:val="20"/>
        </w:rPr>
        <w:t>November</w:t>
      </w:r>
      <w:r w:rsidR="00EF2E8B" w:rsidRPr="00BA1B33">
        <w:rPr>
          <w:rFonts w:ascii="Arial" w:hAnsi="Arial" w:cs="Arial"/>
          <w:kern w:val="36"/>
          <w:sz w:val="20"/>
          <w:szCs w:val="20"/>
        </w:rPr>
        <w:t xml:space="preserve"> 20</w:t>
      </w:r>
      <w:r w:rsidR="000C546A" w:rsidRPr="00BA1B33">
        <w:rPr>
          <w:rFonts w:ascii="Arial" w:hAnsi="Arial" w:cs="Arial"/>
          <w:kern w:val="36"/>
          <w:sz w:val="20"/>
          <w:szCs w:val="20"/>
        </w:rPr>
        <w:t>20</w:t>
      </w:r>
    </w:p>
    <w:p w14:paraId="43F7D835" w14:textId="5AD17C67" w:rsidR="00AE63A7" w:rsidRPr="00BA1B33" w:rsidRDefault="00EF2E8B" w:rsidP="00AE63A7">
      <w:pPr>
        <w:shd w:val="clear" w:color="auto" w:fill="FFFFFF"/>
        <w:spacing w:before="100" w:beforeAutospacing="1" w:after="100" w:afterAutospacing="1" w:line="320" w:lineRule="atLeast"/>
        <w:jc w:val="right"/>
        <w:outlineLvl w:val="0"/>
        <w:rPr>
          <w:rFonts w:ascii="Arial" w:hAnsi="Arial" w:cs="Arial"/>
          <w:kern w:val="36"/>
          <w:sz w:val="20"/>
          <w:szCs w:val="20"/>
        </w:rPr>
      </w:pPr>
      <w:r w:rsidRPr="00BA1B33">
        <w:rPr>
          <w:rFonts w:ascii="Arial" w:hAnsi="Arial" w:cs="Arial"/>
          <w:kern w:val="36"/>
          <w:sz w:val="20"/>
          <w:szCs w:val="20"/>
        </w:rPr>
        <w:t xml:space="preserve">Next Review: </w:t>
      </w:r>
      <w:r w:rsidR="002E7A74" w:rsidRPr="00BA1B33">
        <w:rPr>
          <w:rFonts w:ascii="Arial" w:hAnsi="Arial" w:cs="Arial"/>
          <w:kern w:val="36"/>
          <w:sz w:val="20"/>
          <w:szCs w:val="20"/>
        </w:rPr>
        <w:t>November</w:t>
      </w:r>
      <w:r w:rsidRPr="00BA1B33">
        <w:rPr>
          <w:rFonts w:ascii="Arial" w:hAnsi="Arial" w:cs="Arial"/>
          <w:kern w:val="36"/>
          <w:sz w:val="20"/>
          <w:szCs w:val="20"/>
        </w:rPr>
        <w:t xml:space="preserve"> 20</w:t>
      </w:r>
      <w:r w:rsidR="000C546A" w:rsidRPr="00BA1B33">
        <w:rPr>
          <w:rFonts w:ascii="Arial" w:hAnsi="Arial" w:cs="Arial"/>
          <w:kern w:val="36"/>
          <w:sz w:val="20"/>
          <w:szCs w:val="20"/>
        </w:rPr>
        <w:t>21</w:t>
      </w:r>
    </w:p>
    <w:p w14:paraId="162E51DB" w14:textId="77777777" w:rsidR="00440078" w:rsidRPr="00BA1B33" w:rsidRDefault="00440078" w:rsidP="00440078">
      <w:pPr>
        <w:pStyle w:val="Default"/>
        <w:pageBreakBefore/>
        <w:jc w:val="center"/>
        <w:rPr>
          <w:rFonts w:ascii="Arial" w:hAnsi="Arial" w:cs="Arial"/>
          <w:b/>
          <w:bCs/>
          <w:sz w:val="20"/>
          <w:szCs w:val="20"/>
        </w:rPr>
      </w:pPr>
      <w:r w:rsidRPr="00BA1B33">
        <w:rPr>
          <w:rFonts w:ascii="Arial" w:hAnsi="Arial" w:cs="Arial"/>
          <w:b/>
          <w:bCs/>
          <w:sz w:val="20"/>
          <w:szCs w:val="20"/>
        </w:rPr>
        <w:lastRenderedPageBreak/>
        <w:t>GLENDOWER PREPARATORY SCHOOL</w:t>
      </w:r>
    </w:p>
    <w:p w14:paraId="0A0707EB" w14:textId="491B9908" w:rsidR="00440078" w:rsidRPr="00BA1B33" w:rsidRDefault="00440078" w:rsidP="00440078">
      <w:pPr>
        <w:pStyle w:val="Default"/>
        <w:jc w:val="center"/>
        <w:rPr>
          <w:rFonts w:ascii="Arial" w:hAnsi="Arial" w:cs="Arial"/>
          <w:b/>
          <w:bCs/>
          <w:color w:val="auto"/>
          <w:sz w:val="20"/>
          <w:szCs w:val="20"/>
        </w:rPr>
      </w:pPr>
      <w:r w:rsidRPr="00BA1B33">
        <w:rPr>
          <w:rFonts w:ascii="Arial" w:hAnsi="Arial" w:cs="Arial"/>
          <w:b/>
          <w:bCs/>
          <w:color w:val="auto"/>
          <w:sz w:val="20"/>
          <w:szCs w:val="20"/>
        </w:rPr>
        <w:t xml:space="preserve">Anti-Bullying Policy </w:t>
      </w:r>
      <w:r w:rsidR="00EF2E8B" w:rsidRPr="00BA1B33">
        <w:rPr>
          <w:rFonts w:ascii="Arial" w:hAnsi="Arial" w:cs="Arial"/>
          <w:b/>
          <w:bCs/>
          <w:color w:val="auto"/>
          <w:sz w:val="20"/>
          <w:szCs w:val="20"/>
        </w:rPr>
        <w:t>20</w:t>
      </w:r>
      <w:r w:rsidR="0060393C" w:rsidRPr="00BA1B33">
        <w:rPr>
          <w:rFonts w:ascii="Arial" w:hAnsi="Arial" w:cs="Arial"/>
          <w:b/>
          <w:bCs/>
          <w:color w:val="auto"/>
          <w:sz w:val="20"/>
          <w:szCs w:val="20"/>
        </w:rPr>
        <w:t>20</w:t>
      </w:r>
    </w:p>
    <w:p w14:paraId="4AC76F2E" w14:textId="77777777" w:rsidR="00440078" w:rsidRPr="00BA1B33" w:rsidRDefault="00440078" w:rsidP="00440078">
      <w:pPr>
        <w:pStyle w:val="Default"/>
        <w:rPr>
          <w:rFonts w:ascii="Arial" w:hAnsi="Arial" w:cs="Arial"/>
          <w:color w:val="auto"/>
          <w:sz w:val="20"/>
          <w:szCs w:val="20"/>
        </w:rPr>
      </w:pPr>
    </w:p>
    <w:p w14:paraId="09A3AB5D" w14:textId="17AF26AC" w:rsidR="009938D4" w:rsidRPr="00BA1B33" w:rsidRDefault="00440078" w:rsidP="009938D4">
      <w:pPr>
        <w:pStyle w:val="Default"/>
        <w:rPr>
          <w:rFonts w:ascii="Arial" w:hAnsi="Arial" w:cs="Arial"/>
          <w:color w:val="auto"/>
          <w:sz w:val="20"/>
          <w:szCs w:val="20"/>
        </w:rPr>
      </w:pPr>
      <w:r w:rsidRPr="00BA1B33">
        <w:rPr>
          <w:rFonts w:ascii="Arial" w:hAnsi="Arial" w:cs="Arial"/>
          <w:color w:val="auto"/>
          <w:sz w:val="20"/>
          <w:szCs w:val="20"/>
        </w:rPr>
        <w:t xml:space="preserve">Prepared </w:t>
      </w:r>
      <w:proofErr w:type="gramStart"/>
      <w:r w:rsidRPr="00BA1B33">
        <w:rPr>
          <w:rFonts w:ascii="Arial" w:hAnsi="Arial" w:cs="Arial"/>
          <w:color w:val="auto"/>
          <w:sz w:val="20"/>
          <w:szCs w:val="20"/>
        </w:rPr>
        <w:t>by:</w:t>
      </w:r>
      <w:proofErr w:type="gramEnd"/>
      <w:r w:rsidRPr="00BA1B33">
        <w:rPr>
          <w:rFonts w:ascii="Arial" w:hAnsi="Arial" w:cs="Arial"/>
          <w:color w:val="auto"/>
          <w:sz w:val="20"/>
          <w:szCs w:val="20"/>
        </w:rPr>
        <w:t xml:space="preserve"> </w:t>
      </w:r>
      <w:r w:rsidR="009938D4" w:rsidRPr="00BA1B33">
        <w:rPr>
          <w:rFonts w:ascii="Arial" w:hAnsi="Arial" w:cs="Arial"/>
          <w:color w:val="auto"/>
          <w:sz w:val="20"/>
          <w:szCs w:val="20"/>
        </w:rPr>
        <w:t>Mrs</w:t>
      </w:r>
      <w:r w:rsidRPr="00BA1B33">
        <w:rPr>
          <w:rFonts w:ascii="Arial" w:hAnsi="Arial" w:cs="Arial"/>
          <w:color w:val="auto"/>
          <w:sz w:val="20"/>
          <w:szCs w:val="20"/>
        </w:rPr>
        <w:t xml:space="preserve"> </w:t>
      </w:r>
      <w:r w:rsidR="009938D4" w:rsidRPr="00BA1B33">
        <w:rPr>
          <w:rFonts w:ascii="Arial" w:hAnsi="Arial" w:cs="Arial"/>
          <w:color w:val="auto"/>
          <w:sz w:val="20"/>
          <w:szCs w:val="20"/>
        </w:rPr>
        <w:t>N. Kingsmill Moore (Headmistress)</w:t>
      </w:r>
    </w:p>
    <w:p w14:paraId="60010303" w14:textId="5F2333DB" w:rsidR="00440078" w:rsidRPr="00BA1B33" w:rsidRDefault="00440078" w:rsidP="00440078">
      <w:pPr>
        <w:pStyle w:val="Default"/>
        <w:rPr>
          <w:rFonts w:ascii="Arial" w:hAnsi="Arial" w:cs="Arial"/>
          <w:color w:val="auto"/>
          <w:sz w:val="20"/>
          <w:szCs w:val="20"/>
        </w:rPr>
      </w:pPr>
    </w:p>
    <w:p w14:paraId="48772ECB" w14:textId="5A9AA3BA" w:rsidR="00440078" w:rsidRPr="00BA1B33" w:rsidRDefault="00440078" w:rsidP="00440078">
      <w:pPr>
        <w:pStyle w:val="Default"/>
        <w:rPr>
          <w:rFonts w:ascii="Arial" w:hAnsi="Arial" w:cs="Arial"/>
          <w:color w:val="auto"/>
          <w:sz w:val="20"/>
          <w:szCs w:val="20"/>
        </w:rPr>
      </w:pPr>
      <w:r w:rsidRPr="00BA1B33">
        <w:rPr>
          <w:rFonts w:ascii="Arial" w:hAnsi="Arial" w:cs="Arial"/>
          <w:color w:val="auto"/>
          <w:sz w:val="20"/>
          <w:szCs w:val="20"/>
        </w:rPr>
        <w:t xml:space="preserve">In discussion </w:t>
      </w:r>
      <w:proofErr w:type="gramStart"/>
      <w:r w:rsidRPr="00BA1B33">
        <w:rPr>
          <w:rFonts w:ascii="Arial" w:hAnsi="Arial" w:cs="Arial"/>
          <w:color w:val="auto"/>
          <w:sz w:val="20"/>
          <w:szCs w:val="20"/>
        </w:rPr>
        <w:t>with:</w:t>
      </w:r>
      <w:proofErr w:type="gramEnd"/>
      <w:r w:rsidRPr="00BA1B33">
        <w:rPr>
          <w:rFonts w:ascii="Arial" w:hAnsi="Arial" w:cs="Arial"/>
          <w:color w:val="auto"/>
          <w:sz w:val="20"/>
          <w:szCs w:val="20"/>
        </w:rPr>
        <w:t xml:space="preserve"> </w:t>
      </w:r>
      <w:r w:rsidR="009938D4" w:rsidRPr="00BA1B33">
        <w:rPr>
          <w:rFonts w:ascii="Arial" w:hAnsi="Arial" w:cs="Arial"/>
          <w:color w:val="auto"/>
          <w:sz w:val="20"/>
          <w:szCs w:val="20"/>
        </w:rPr>
        <w:t>Mrs D Sweeney (Deputy Head and Designated Safeguarding Lead)</w:t>
      </w:r>
    </w:p>
    <w:p w14:paraId="1F4AF405" w14:textId="77777777" w:rsidR="00440078" w:rsidRPr="00BA1B33" w:rsidRDefault="00440078" w:rsidP="00440078">
      <w:pPr>
        <w:pStyle w:val="Default"/>
        <w:rPr>
          <w:rFonts w:ascii="Arial" w:hAnsi="Arial" w:cs="Arial"/>
          <w:color w:val="auto"/>
          <w:sz w:val="20"/>
          <w:szCs w:val="20"/>
        </w:rPr>
      </w:pPr>
    </w:p>
    <w:p w14:paraId="1EB7B10E" w14:textId="59C4A858" w:rsidR="00440078" w:rsidRDefault="00440078" w:rsidP="00440078">
      <w:pPr>
        <w:pStyle w:val="Default"/>
        <w:rPr>
          <w:rFonts w:ascii="Arial" w:hAnsi="Arial" w:cs="Arial"/>
          <w:color w:val="auto"/>
          <w:sz w:val="20"/>
          <w:szCs w:val="20"/>
        </w:rPr>
      </w:pPr>
      <w:bookmarkStart w:id="0" w:name="_Hlk57218695"/>
      <w:bookmarkStart w:id="1" w:name="_Hlk57219063"/>
      <w:bookmarkStart w:id="2" w:name="_GoBack"/>
      <w:r w:rsidRPr="00BA1B33">
        <w:rPr>
          <w:rFonts w:ascii="Arial" w:hAnsi="Arial" w:cs="Arial"/>
          <w:color w:val="auto"/>
          <w:sz w:val="20"/>
          <w:szCs w:val="20"/>
        </w:rPr>
        <w:t>Approved and ratified by the Governors</w:t>
      </w:r>
      <w:r w:rsidR="00BA1B33">
        <w:rPr>
          <w:rFonts w:ascii="Arial" w:hAnsi="Arial" w:cs="Arial"/>
          <w:color w:val="auto"/>
          <w:sz w:val="20"/>
          <w:szCs w:val="20"/>
        </w:rPr>
        <w:t xml:space="preserve"> November 2020</w:t>
      </w:r>
      <w:r w:rsidRPr="00BA1B33">
        <w:rPr>
          <w:rFonts w:ascii="Arial" w:hAnsi="Arial" w:cs="Arial"/>
          <w:color w:val="auto"/>
          <w:sz w:val="20"/>
          <w:szCs w:val="20"/>
        </w:rPr>
        <w:t xml:space="preserve"> </w:t>
      </w:r>
      <w:bookmarkEnd w:id="0"/>
      <w:r w:rsidRPr="00BA1B33">
        <w:rPr>
          <w:rFonts w:ascii="Arial" w:hAnsi="Arial" w:cs="Arial"/>
          <w:color w:val="auto"/>
          <w:sz w:val="20"/>
          <w:szCs w:val="20"/>
        </w:rPr>
        <w:t xml:space="preserve">after being supplied with the school’s Safeguarding and Child-Protection policies and procedures and reviewing the efficiency with which the related duties have been discharged. </w:t>
      </w:r>
    </w:p>
    <w:p w14:paraId="687B116E" w14:textId="77777777" w:rsidR="00BA1B33" w:rsidRDefault="00BA1B33" w:rsidP="00440078">
      <w:pPr>
        <w:pStyle w:val="Default"/>
        <w:rPr>
          <w:rFonts w:ascii="Arial" w:hAnsi="Arial" w:cs="Arial"/>
          <w:color w:val="auto"/>
          <w:sz w:val="20"/>
          <w:szCs w:val="20"/>
        </w:rPr>
      </w:pPr>
    </w:p>
    <w:p w14:paraId="20978087" w14:textId="77777777" w:rsidR="00BA1B33" w:rsidRPr="00BA1B33" w:rsidRDefault="00BA1B33" w:rsidP="00BA1B33">
      <w:pPr>
        <w:pStyle w:val="Default"/>
        <w:rPr>
          <w:rFonts w:ascii="Arial" w:hAnsi="Arial" w:cs="Arial"/>
          <w:color w:val="auto"/>
          <w:sz w:val="20"/>
          <w:szCs w:val="20"/>
        </w:rPr>
      </w:pPr>
      <w:bookmarkStart w:id="3" w:name="_Hlk57218708"/>
      <w:r w:rsidRPr="00BA1B33">
        <w:rPr>
          <w:rFonts w:ascii="Arial" w:hAnsi="Arial" w:cs="Arial"/>
          <w:color w:val="auto"/>
          <w:sz w:val="20"/>
          <w:szCs w:val="20"/>
        </w:rPr>
        <w:t xml:space="preserve">To be reviewed in November 2021, when a further review will be carried out by the governing body. </w:t>
      </w:r>
    </w:p>
    <w:bookmarkEnd w:id="3"/>
    <w:p w14:paraId="081015E5" w14:textId="77777777" w:rsidR="00440078" w:rsidRPr="00BA1B33" w:rsidRDefault="00440078" w:rsidP="00440078">
      <w:pPr>
        <w:pStyle w:val="Default"/>
        <w:rPr>
          <w:rFonts w:ascii="Arial" w:hAnsi="Arial" w:cs="Arial"/>
          <w:color w:val="auto"/>
          <w:sz w:val="20"/>
          <w:szCs w:val="20"/>
        </w:rPr>
      </w:pPr>
    </w:p>
    <w:bookmarkEnd w:id="1"/>
    <w:bookmarkEnd w:id="2"/>
    <w:p w14:paraId="6C24A152" w14:textId="77777777" w:rsidR="00440078" w:rsidRPr="00BA1B33" w:rsidRDefault="00440078" w:rsidP="00440078">
      <w:pPr>
        <w:pStyle w:val="Default"/>
        <w:rPr>
          <w:rFonts w:ascii="Arial" w:hAnsi="Arial" w:cs="Arial"/>
          <w:color w:val="auto"/>
          <w:sz w:val="20"/>
          <w:szCs w:val="20"/>
        </w:rPr>
      </w:pPr>
      <w:r w:rsidRPr="00BA1B33">
        <w:rPr>
          <w:rFonts w:ascii="Arial" w:hAnsi="Arial" w:cs="Arial"/>
          <w:color w:val="auto"/>
          <w:sz w:val="20"/>
          <w:szCs w:val="20"/>
        </w:rPr>
        <w:t xml:space="preserve">This policy also provides for those children in the EYFS. </w:t>
      </w:r>
    </w:p>
    <w:p w14:paraId="544DAA4B" w14:textId="77777777" w:rsidR="00440078" w:rsidRPr="00BA1B33" w:rsidRDefault="00440078" w:rsidP="00440078">
      <w:pPr>
        <w:pStyle w:val="Default"/>
        <w:rPr>
          <w:rFonts w:ascii="Arial" w:hAnsi="Arial" w:cs="Arial"/>
          <w:color w:val="auto"/>
          <w:sz w:val="20"/>
          <w:szCs w:val="20"/>
        </w:rPr>
      </w:pPr>
    </w:p>
    <w:p w14:paraId="428AE17A" w14:textId="77777777" w:rsidR="00440078" w:rsidRPr="00BA1B33" w:rsidRDefault="00440078" w:rsidP="00440078">
      <w:pPr>
        <w:pStyle w:val="Default"/>
        <w:rPr>
          <w:rFonts w:ascii="Arial" w:hAnsi="Arial" w:cs="Arial"/>
          <w:color w:val="auto"/>
          <w:sz w:val="20"/>
          <w:szCs w:val="20"/>
        </w:rPr>
      </w:pPr>
      <w:r w:rsidRPr="00BA1B33">
        <w:rPr>
          <w:rFonts w:ascii="Arial" w:hAnsi="Arial" w:cs="Arial"/>
          <w:color w:val="auto"/>
          <w:sz w:val="20"/>
          <w:szCs w:val="20"/>
        </w:rPr>
        <w:t>This policy should be read in conjunction with the school’s following policies:</w:t>
      </w:r>
    </w:p>
    <w:p w14:paraId="64F8E42D" w14:textId="77777777" w:rsidR="00440078" w:rsidRPr="00BA1B33" w:rsidRDefault="00440078" w:rsidP="00440078">
      <w:pPr>
        <w:pStyle w:val="Default"/>
        <w:rPr>
          <w:rFonts w:ascii="Arial" w:hAnsi="Arial" w:cs="Arial"/>
          <w:color w:val="auto"/>
          <w:sz w:val="20"/>
          <w:szCs w:val="20"/>
        </w:rPr>
      </w:pPr>
    </w:p>
    <w:p w14:paraId="3B5690E7" w14:textId="77777777" w:rsidR="00440078" w:rsidRPr="00BA1B33" w:rsidRDefault="00440078" w:rsidP="00440078">
      <w:pPr>
        <w:pStyle w:val="Default"/>
        <w:rPr>
          <w:rFonts w:ascii="Arial" w:hAnsi="Arial" w:cs="Arial"/>
          <w:color w:val="auto"/>
          <w:sz w:val="20"/>
          <w:szCs w:val="20"/>
        </w:rPr>
      </w:pPr>
      <w:r w:rsidRPr="00BA1B33">
        <w:rPr>
          <w:rFonts w:ascii="Arial" w:hAnsi="Arial" w:cs="Arial"/>
          <w:color w:val="auto"/>
          <w:sz w:val="20"/>
          <w:szCs w:val="20"/>
        </w:rPr>
        <w:t xml:space="preserve">Behaviour Policy </w:t>
      </w:r>
    </w:p>
    <w:p w14:paraId="0301BFBE" w14:textId="77777777" w:rsidR="00D008D9" w:rsidRPr="00BA1B33" w:rsidRDefault="00D008D9" w:rsidP="00440078">
      <w:pPr>
        <w:pStyle w:val="Default"/>
        <w:rPr>
          <w:rFonts w:ascii="Arial" w:hAnsi="Arial" w:cs="Arial"/>
          <w:color w:val="auto"/>
          <w:sz w:val="20"/>
          <w:szCs w:val="20"/>
        </w:rPr>
      </w:pPr>
      <w:r w:rsidRPr="00BA1B33">
        <w:rPr>
          <w:rFonts w:ascii="Arial" w:hAnsi="Arial" w:cs="Arial"/>
          <w:color w:val="auto"/>
          <w:sz w:val="20"/>
          <w:szCs w:val="20"/>
        </w:rPr>
        <w:t>Safeguarding Policy</w:t>
      </w:r>
    </w:p>
    <w:p w14:paraId="75259CFC" w14:textId="77777777" w:rsidR="00440078" w:rsidRPr="00BA1B33" w:rsidRDefault="00440078" w:rsidP="00440078">
      <w:pPr>
        <w:pStyle w:val="Default"/>
        <w:rPr>
          <w:rFonts w:ascii="Arial" w:hAnsi="Arial" w:cs="Arial"/>
          <w:color w:val="auto"/>
          <w:sz w:val="20"/>
          <w:szCs w:val="20"/>
        </w:rPr>
      </w:pPr>
      <w:r w:rsidRPr="00BA1B33">
        <w:rPr>
          <w:rFonts w:ascii="Arial" w:hAnsi="Arial" w:cs="Arial"/>
          <w:color w:val="auto"/>
          <w:sz w:val="20"/>
          <w:szCs w:val="20"/>
        </w:rPr>
        <w:t>Acceptable User and Information Security Policy for Staff</w:t>
      </w:r>
    </w:p>
    <w:p w14:paraId="3F045BE5" w14:textId="77777777" w:rsidR="00A93C07" w:rsidRPr="00BA1B33" w:rsidRDefault="00A93C07" w:rsidP="00440078">
      <w:pPr>
        <w:pStyle w:val="Default"/>
        <w:rPr>
          <w:rFonts w:ascii="Arial" w:hAnsi="Arial" w:cs="Arial"/>
          <w:color w:val="auto"/>
          <w:sz w:val="20"/>
          <w:szCs w:val="20"/>
        </w:rPr>
      </w:pPr>
      <w:r w:rsidRPr="00BA1B33">
        <w:rPr>
          <w:rFonts w:ascii="Arial" w:hAnsi="Arial" w:cs="Arial"/>
          <w:color w:val="auto"/>
          <w:sz w:val="20"/>
          <w:szCs w:val="20"/>
        </w:rPr>
        <w:t>ICT Agreement for Pupils</w:t>
      </w:r>
    </w:p>
    <w:p w14:paraId="254643C6" w14:textId="77777777" w:rsidR="00440078" w:rsidRPr="00BA1B33" w:rsidRDefault="00440078" w:rsidP="00440078">
      <w:pPr>
        <w:pStyle w:val="Default"/>
        <w:rPr>
          <w:rFonts w:ascii="Arial" w:hAnsi="Arial" w:cs="Arial"/>
          <w:color w:val="auto"/>
          <w:sz w:val="20"/>
          <w:szCs w:val="20"/>
        </w:rPr>
      </w:pPr>
      <w:r w:rsidRPr="00BA1B33">
        <w:rPr>
          <w:rFonts w:ascii="Arial" w:hAnsi="Arial" w:cs="Arial"/>
          <w:color w:val="auto"/>
          <w:sz w:val="20"/>
          <w:szCs w:val="20"/>
        </w:rPr>
        <w:t>Staff Induction Policy</w:t>
      </w:r>
    </w:p>
    <w:p w14:paraId="13A2C5C5" w14:textId="77777777" w:rsidR="00B667DB" w:rsidRPr="00BA1B33" w:rsidRDefault="00B90847" w:rsidP="00AE63A7">
      <w:pPr>
        <w:shd w:val="clear" w:color="auto" w:fill="FFFFFF"/>
        <w:spacing w:before="100" w:beforeAutospacing="1" w:after="100" w:afterAutospacing="1" w:line="320" w:lineRule="atLeast"/>
        <w:outlineLvl w:val="0"/>
        <w:rPr>
          <w:rFonts w:ascii="Arial" w:hAnsi="Arial" w:cs="Arial"/>
          <w:sz w:val="20"/>
          <w:szCs w:val="20"/>
        </w:rPr>
      </w:pPr>
      <w:r w:rsidRPr="00BA1B33">
        <w:rPr>
          <w:rFonts w:ascii="Arial" w:hAnsi="Arial" w:cs="Arial"/>
          <w:sz w:val="20"/>
          <w:szCs w:val="20"/>
        </w:rPr>
        <w:t xml:space="preserve">The School has regard to the </w:t>
      </w:r>
      <w:r w:rsidR="00B667DB" w:rsidRPr="00BA1B33">
        <w:rPr>
          <w:rFonts w:ascii="Arial" w:hAnsi="Arial" w:cs="Arial"/>
          <w:sz w:val="20"/>
          <w:szCs w:val="20"/>
        </w:rPr>
        <w:t>following guidance in formulating this policy:</w:t>
      </w:r>
    </w:p>
    <w:p w14:paraId="6689CAF0" w14:textId="1A0AD08D" w:rsidR="00440078" w:rsidRPr="00BA1B33" w:rsidRDefault="004307E3" w:rsidP="00AE63A7">
      <w:pPr>
        <w:shd w:val="clear" w:color="auto" w:fill="FFFFFF"/>
        <w:spacing w:before="100" w:beforeAutospacing="1" w:after="100" w:afterAutospacing="1" w:line="320" w:lineRule="atLeast"/>
        <w:outlineLvl w:val="0"/>
        <w:rPr>
          <w:rFonts w:ascii="Arial" w:hAnsi="Arial" w:cs="Arial"/>
          <w:sz w:val="20"/>
          <w:szCs w:val="20"/>
        </w:rPr>
      </w:pPr>
      <w:r w:rsidRPr="00BA1B33">
        <w:rPr>
          <w:rFonts w:ascii="Arial" w:hAnsi="Arial" w:cs="Arial"/>
          <w:sz w:val="20"/>
          <w:szCs w:val="20"/>
        </w:rPr>
        <w:t xml:space="preserve"> “Preventing and Tackling Bullying” (DfE </w:t>
      </w:r>
      <w:r w:rsidR="009938D4" w:rsidRPr="00BA1B33">
        <w:rPr>
          <w:rFonts w:ascii="Arial" w:hAnsi="Arial" w:cs="Arial"/>
          <w:sz w:val="20"/>
          <w:szCs w:val="20"/>
        </w:rPr>
        <w:t>July 2017</w:t>
      </w:r>
      <w:r w:rsidRPr="00BA1B33">
        <w:rPr>
          <w:rFonts w:ascii="Arial" w:hAnsi="Arial" w:cs="Arial"/>
          <w:sz w:val="20"/>
          <w:szCs w:val="20"/>
        </w:rPr>
        <w:t>)</w:t>
      </w:r>
    </w:p>
    <w:p w14:paraId="4F3B581E" w14:textId="77777777" w:rsidR="00B667DB" w:rsidRPr="00BA1B33" w:rsidRDefault="00B667DB" w:rsidP="00AE63A7">
      <w:pPr>
        <w:shd w:val="clear" w:color="auto" w:fill="FFFFFF"/>
        <w:spacing w:before="100" w:beforeAutospacing="1" w:after="100" w:afterAutospacing="1" w:line="320" w:lineRule="atLeast"/>
        <w:outlineLvl w:val="0"/>
        <w:rPr>
          <w:rFonts w:ascii="Arial" w:hAnsi="Arial" w:cs="Arial"/>
          <w:sz w:val="20"/>
          <w:szCs w:val="20"/>
        </w:rPr>
      </w:pPr>
      <w:r w:rsidRPr="00BA1B33">
        <w:rPr>
          <w:rFonts w:ascii="Arial" w:hAnsi="Arial" w:cs="Arial"/>
          <w:sz w:val="20"/>
          <w:szCs w:val="20"/>
        </w:rPr>
        <w:t>School Support for Children and Young People who are Bullied (DfE March 2014)</w:t>
      </w:r>
    </w:p>
    <w:p w14:paraId="32B04533" w14:textId="77777777" w:rsidR="00B667DB" w:rsidRPr="00BA1B33" w:rsidRDefault="00B667DB" w:rsidP="00AE63A7">
      <w:pPr>
        <w:shd w:val="clear" w:color="auto" w:fill="FFFFFF"/>
        <w:spacing w:before="100" w:beforeAutospacing="1" w:after="100" w:afterAutospacing="1" w:line="320" w:lineRule="atLeast"/>
        <w:outlineLvl w:val="0"/>
        <w:rPr>
          <w:rFonts w:ascii="Arial" w:hAnsi="Arial" w:cs="Arial"/>
          <w:sz w:val="20"/>
          <w:szCs w:val="20"/>
        </w:rPr>
      </w:pPr>
      <w:r w:rsidRPr="00BA1B33">
        <w:rPr>
          <w:rFonts w:ascii="Arial" w:hAnsi="Arial" w:cs="Arial"/>
          <w:sz w:val="20"/>
          <w:szCs w:val="20"/>
        </w:rPr>
        <w:t>Cyber-bullying; Advice for Head</w:t>
      </w:r>
      <w:r w:rsidR="0058427C" w:rsidRPr="00BA1B33">
        <w:rPr>
          <w:rFonts w:ascii="Arial" w:hAnsi="Arial" w:cs="Arial"/>
          <w:sz w:val="20"/>
          <w:szCs w:val="20"/>
        </w:rPr>
        <w:t>t</w:t>
      </w:r>
      <w:r w:rsidRPr="00BA1B33">
        <w:rPr>
          <w:rFonts w:ascii="Arial" w:hAnsi="Arial" w:cs="Arial"/>
          <w:sz w:val="20"/>
          <w:szCs w:val="20"/>
        </w:rPr>
        <w:t>eachers and School Staff (DfE 2014)</w:t>
      </w:r>
    </w:p>
    <w:p w14:paraId="2F5B8840" w14:textId="77777777" w:rsidR="0058427C" w:rsidRPr="00BA1B33" w:rsidRDefault="0058427C" w:rsidP="00AE63A7">
      <w:pPr>
        <w:shd w:val="clear" w:color="auto" w:fill="FFFFFF"/>
        <w:spacing w:before="100" w:beforeAutospacing="1" w:after="100" w:afterAutospacing="1" w:line="320" w:lineRule="atLeast"/>
        <w:outlineLvl w:val="0"/>
        <w:rPr>
          <w:rFonts w:ascii="Arial" w:hAnsi="Arial" w:cs="Arial"/>
          <w:sz w:val="20"/>
          <w:szCs w:val="20"/>
        </w:rPr>
      </w:pPr>
      <w:r w:rsidRPr="00BA1B33">
        <w:rPr>
          <w:rFonts w:ascii="Arial" w:hAnsi="Arial" w:cs="Arial"/>
          <w:sz w:val="20"/>
          <w:szCs w:val="20"/>
        </w:rPr>
        <w:t>Advice for Parents and Carers on Cyber-bullying (DfE 2014)</w:t>
      </w:r>
    </w:p>
    <w:p w14:paraId="3BCF82F4" w14:textId="690A1BFB" w:rsidR="00840737" w:rsidRPr="00BA1B33" w:rsidRDefault="00840737" w:rsidP="00840737">
      <w:pPr>
        <w:pStyle w:val="NormalWeb"/>
        <w:rPr>
          <w:rFonts w:ascii="Arial" w:hAnsi="Arial" w:cs="Arial"/>
          <w:color w:val="000000" w:themeColor="text1"/>
          <w:sz w:val="20"/>
          <w:szCs w:val="20"/>
        </w:rPr>
      </w:pPr>
      <w:r w:rsidRPr="00BA1B33">
        <w:rPr>
          <w:rFonts w:ascii="Arial" w:hAnsi="Arial" w:cs="Arial"/>
          <w:color w:val="000000" w:themeColor="text1"/>
          <w:sz w:val="20"/>
          <w:szCs w:val="20"/>
        </w:rPr>
        <w:t xml:space="preserve">THE PURPOSE AND SCOPE OF THIS POLICY STATEMENT </w:t>
      </w:r>
    </w:p>
    <w:p w14:paraId="784B7923" w14:textId="229EEE10" w:rsidR="00840737" w:rsidRPr="00BA1B33" w:rsidRDefault="00840737" w:rsidP="00840737">
      <w:pPr>
        <w:pStyle w:val="NormalWeb"/>
        <w:rPr>
          <w:rFonts w:ascii="Arial" w:hAnsi="Arial" w:cs="Arial"/>
          <w:color w:val="000000" w:themeColor="text1"/>
          <w:sz w:val="20"/>
          <w:szCs w:val="20"/>
        </w:rPr>
      </w:pPr>
      <w:r w:rsidRPr="00BA1B33">
        <w:rPr>
          <w:rFonts w:ascii="Arial" w:hAnsi="Arial" w:cs="Arial"/>
          <w:color w:val="000000" w:themeColor="text1"/>
          <w:sz w:val="20"/>
          <w:szCs w:val="20"/>
        </w:rPr>
        <w:t xml:space="preserve">Glendower works with children and families as part of its daily activities. The purpose of this policy statement is: </w:t>
      </w:r>
    </w:p>
    <w:p w14:paraId="0273327F" w14:textId="77777777" w:rsidR="00840737" w:rsidRPr="00BA1B33" w:rsidRDefault="00840737" w:rsidP="00840737">
      <w:pPr>
        <w:pStyle w:val="NormalWeb"/>
        <w:numPr>
          <w:ilvl w:val="0"/>
          <w:numId w:val="12"/>
        </w:numPr>
        <w:rPr>
          <w:rFonts w:ascii="Arial" w:hAnsi="Arial" w:cs="Arial"/>
          <w:color w:val="000000" w:themeColor="text1"/>
          <w:sz w:val="20"/>
          <w:szCs w:val="20"/>
        </w:rPr>
      </w:pPr>
      <w:r w:rsidRPr="00BA1B33">
        <w:rPr>
          <w:rFonts w:ascii="Arial" w:hAnsi="Arial" w:cs="Arial"/>
          <w:color w:val="000000" w:themeColor="text1"/>
          <w:sz w:val="20"/>
          <w:szCs w:val="20"/>
        </w:rPr>
        <w:t xml:space="preserve">to prevent bullying from happening between children and young people who are a part of our organisation or take part in our activities </w:t>
      </w:r>
    </w:p>
    <w:p w14:paraId="1864F281" w14:textId="77777777" w:rsidR="00840737" w:rsidRPr="00BA1B33" w:rsidRDefault="00840737" w:rsidP="00840737">
      <w:pPr>
        <w:pStyle w:val="NormalWeb"/>
        <w:numPr>
          <w:ilvl w:val="0"/>
          <w:numId w:val="12"/>
        </w:numPr>
        <w:rPr>
          <w:rFonts w:ascii="Arial" w:hAnsi="Arial" w:cs="Arial"/>
          <w:color w:val="000000" w:themeColor="text1"/>
          <w:sz w:val="20"/>
          <w:szCs w:val="20"/>
        </w:rPr>
      </w:pPr>
      <w:r w:rsidRPr="00BA1B33">
        <w:rPr>
          <w:rFonts w:ascii="Arial" w:hAnsi="Arial" w:cs="Arial"/>
          <w:color w:val="000000" w:themeColor="text1"/>
          <w:sz w:val="20"/>
          <w:szCs w:val="20"/>
        </w:rPr>
        <w:t xml:space="preserve">to make sure bullying is stopped as soon as possible if it does happen and that those involved receive the </w:t>
      </w:r>
      <w:proofErr w:type="gramStart"/>
      <w:r w:rsidRPr="00BA1B33">
        <w:rPr>
          <w:rFonts w:ascii="Arial" w:hAnsi="Arial" w:cs="Arial"/>
          <w:color w:val="000000" w:themeColor="text1"/>
          <w:sz w:val="20"/>
          <w:szCs w:val="20"/>
        </w:rPr>
        <w:t>support</w:t>
      </w:r>
      <w:proofErr w:type="gramEnd"/>
      <w:r w:rsidRPr="00BA1B33">
        <w:rPr>
          <w:rFonts w:ascii="Arial" w:hAnsi="Arial" w:cs="Arial"/>
          <w:color w:val="000000" w:themeColor="text1"/>
          <w:sz w:val="20"/>
          <w:szCs w:val="20"/>
        </w:rPr>
        <w:t xml:space="preserve"> they need </w:t>
      </w:r>
    </w:p>
    <w:p w14:paraId="73B7F376" w14:textId="77777777" w:rsidR="00840737" w:rsidRPr="00BA1B33" w:rsidRDefault="00840737" w:rsidP="00840737">
      <w:pPr>
        <w:pStyle w:val="NormalWeb"/>
        <w:numPr>
          <w:ilvl w:val="0"/>
          <w:numId w:val="12"/>
        </w:numPr>
        <w:rPr>
          <w:rFonts w:ascii="Arial" w:hAnsi="Arial" w:cs="Arial"/>
          <w:color w:val="000000" w:themeColor="text1"/>
          <w:sz w:val="20"/>
          <w:szCs w:val="20"/>
        </w:rPr>
      </w:pPr>
      <w:r w:rsidRPr="00BA1B33">
        <w:rPr>
          <w:rFonts w:ascii="Arial" w:hAnsi="Arial" w:cs="Arial"/>
          <w:color w:val="000000" w:themeColor="text1"/>
          <w:sz w:val="20"/>
          <w:szCs w:val="20"/>
        </w:rPr>
        <w:t xml:space="preserve">to provide information to all staff, volunteers, children and their families about what we should all do to prevent and deal with bullying. </w:t>
      </w:r>
    </w:p>
    <w:p w14:paraId="7303FA56" w14:textId="1752227A" w:rsidR="00840737" w:rsidRPr="00BA1B33" w:rsidRDefault="00840737" w:rsidP="00840737">
      <w:pPr>
        <w:pStyle w:val="NormalWeb"/>
        <w:ind w:left="720"/>
        <w:rPr>
          <w:rFonts w:ascii="Arial" w:hAnsi="Arial" w:cs="Arial"/>
          <w:color w:val="000000" w:themeColor="text1"/>
          <w:sz w:val="20"/>
          <w:szCs w:val="20"/>
        </w:rPr>
      </w:pPr>
      <w:r w:rsidRPr="00BA1B33">
        <w:rPr>
          <w:rFonts w:ascii="Arial" w:hAnsi="Arial" w:cs="Arial"/>
          <w:color w:val="000000" w:themeColor="text1"/>
          <w:sz w:val="20"/>
          <w:szCs w:val="20"/>
        </w:rPr>
        <w:t>This policy statement applies to anyone working on behalf of Glendower, including senior managers</w:t>
      </w:r>
      <w:r w:rsidR="0060393C" w:rsidRPr="00BA1B33">
        <w:rPr>
          <w:rFonts w:ascii="Arial" w:hAnsi="Arial" w:cs="Arial"/>
          <w:color w:val="000000" w:themeColor="text1"/>
          <w:sz w:val="20"/>
          <w:szCs w:val="20"/>
        </w:rPr>
        <w:t>,</w:t>
      </w:r>
      <w:r w:rsidRPr="00BA1B33">
        <w:rPr>
          <w:rFonts w:ascii="Arial" w:hAnsi="Arial" w:cs="Arial"/>
          <w:color w:val="000000" w:themeColor="text1"/>
          <w:sz w:val="20"/>
          <w:szCs w:val="20"/>
        </w:rPr>
        <w:t xml:space="preserve"> the board of </w:t>
      </w:r>
      <w:r w:rsidR="0060393C" w:rsidRPr="00BA1B33">
        <w:rPr>
          <w:rFonts w:ascii="Arial" w:hAnsi="Arial" w:cs="Arial"/>
          <w:color w:val="000000" w:themeColor="text1"/>
          <w:sz w:val="20"/>
          <w:szCs w:val="20"/>
        </w:rPr>
        <w:t>governors</w:t>
      </w:r>
      <w:r w:rsidRPr="00BA1B33">
        <w:rPr>
          <w:rFonts w:ascii="Arial" w:hAnsi="Arial" w:cs="Arial"/>
          <w:color w:val="000000" w:themeColor="text1"/>
          <w:sz w:val="20"/>
          <w:szCs w:val="20"/>
        </w:rPr>
        <w:t xml:space="preserve">, paid staff, volunteers, sessional workers, agency staff and </w:t>
      </w:r>
      <w:r w:rsidR="0060393C" w:rsidRPr="00BA1B33">
        <w:rPr>
          <w:rFonts w:ascii="Arial" w:hAnsi="Arial" w:cs="Arial"/>
          <w:color w:val="000000" w:themeColor="text1"/>
          <w:sz w:val="20"/>
          <w:szCs w:val="20"/>
        </w:rPr>
        <w:t>pupils</w:t>
      </w:r>
      <w:r w:rsidRPr="00BA1B33">
        <w:rPr>
          <w:rFonts w:ascii="Arial" w:hAnsi="Arial" w:cs="Arial"/>
          <w:color w:val="000000" w:themeColor="text1"/>
          <w:sz w:val="20"/>
          <w:szCs w:val="20"/>
        </w:rPr>
        <w:t xml:space="preserve">. </w:t>
      </w:r>
    </w:p>
    <w:p w14:paraId="3A2A577C" w14:textId="77777777" w:rsidR="00840737" w:rsidRPr="00BA1B33" w:rsidRDefault="00840737" w:rsidP="00840737">
      <w:pPr>
        <w:rPr>
          <w:rFonts w:ascii="Arial" w:hAnsi="Arial" w:cs="Arial"/>
          <w:sz w:val="20"/>
          <w:szCs w:val="20"/>
        </w:rPr>
      </w:pPr>
    </w:p>
    <w:p w14:paraId="6586C71B" w14:textId="35B58CC1" w:rsidR="00D40510" w:rsidRPr="00BA1B33" w:rsidRDefault="00336D68">
      <w:pPr>
        <w:jc w:val="both"/>
        <w:outlineLvl w:val="0"/>
        <w:rPr>
          <w:rFonts w:ascii="Arial" w:hAnsi="Arial" w:cs="Arial"/>
          <w:sz w:val="20"/>
          <w:szCs w:val="20"/>
          <w:u w:val="single"/>
        </w:rPr>
      </w:pPr>
      <w:r w:rsidRPr="00BA1B33">
        <w:rPr>
          <w:rFonts w:ascii="Arial" w:hAnsi="Arial" w:cs="Arial"/>
          <w:sz w:val="20"/>
          <w:szCs w:val="20"/>
          <w:u w:val="single"/>
        </w:rPr>
        <w:t>S</w:t>
      </w:r>
      <w:r w:rsidR="00D40510" w:rsidRPr="00BA1B33">
        <w:rPr>
          <w:rFonts w:ascii="Arial" w:hAnsi="Arial" w:cs="Arial"/>
          <w:sz w:val="20"/>
          <w:szCs w:val="20"/>
          <w:u w:val="single"/>
        </w:rPr>
        <w:t>TATEMENT OF INTENT</w:t>
      </w:r>
    </w:p>
    <w:p w14:paraId="7E913810" w14:textId="77777777" w:rsidR="00D40510" w:rsidRPr="00BA1B33" w:rsidRDefault="00D40510">
      <w:pPr>
        <w:jc w:val="both"/>
        <w:rPr>
          <w:rFonts w:ascii="Arial" w:hAnsi="Arial" w:cs="Arial"/>
          <w:sz w:val="20"/>
          <w:szCs w:val="20"/>
          <w:u w:val="single"/>
        </w:rPr>
      </w:pPr>
    </w:p>
    <w:p w14:paraId="2420B52D" w14:textId="77777777" w:rsidR="00D40510" w:rsidRPr="00BA1B33" w:rsidRDefault="00D40510">
      <w:pPr>
        <w:jc w:val="both"/>
        <w:rPr>
          <w:rFonts w:ascii="Arial" w:hAnsi="Arial" w:cs="Arial"/>
          <w:sz w:val="20"/>
          <w:szCs w:val="20"/>
        </w:rPr>
      </w:pPr>
      <w:r w:rsidRPr="00BA1B33">
        <w:rPr>
          <w:rFonts w:ascii="Arial" w:hAnsi="Arial" w:cs="Arial"/>
          <w:sz w:val="20"/>
          <w:szCs w:val="20"/>
        </w:rPr>
        <w:t xml:space="preserve">At Glendower School, our community is based upon respect, good manners and fair play.  We are committed to providing a safe and caring environment that is free from disruption, violence and any form of harassment so that every one of our pupils can develop her full potential.  We expect our pupils </w:t>
      </w:r>
      <w:r w:rsidRPr="00BA1B33">
        <w:rPr>
          <w:rFonts w:ascii="Arial" w:hAnsi="Arial" w:cs="Arial"/>
          <w:sz w:val="20"/>
          <w:szCs w:val="20"/>
        </w:rPr>
        <w:lastRenderedPageBreak/>
        <w:t>to treat members of staff with courtesy and co-operation so t</w:t>
      </w:r>
      <w:r w:rsidR="00DB04BE" w:rsidRPr="00BA1B33">
        <w:rPr>
          <w:rFonts w:ascii="Arial" w:hAnsi="Arial" w:cs="Arial"/>
          <w:sz w:val="20"/>
          <w:szCs w:val="20"/>
        </w:rPr>
        <w:t>hat they can learn in a relaxed,</w:t>
      </w:r>
      <w:r w:rsidRPr="00BA1B33">
        <w:rPr>
          <w:rFonts w:ascii="Arial" w:hAnsi="Arial" w:cs="Arial"/>
          <w:sz w:val="20"/>
          <w:szCs w:val="20"/>
        </w:rPr>
        <w:t xml:space="preserve"> but orderly, atmosphere.  All pupils should care for and support each other.  </w:t>
      </w:r>
    </w:p>
    <w:p w14:paraId="15D34077" w14:textId="77777777" w:rsidR="00D40510" w:rsidRPr="00BA1B33" w:rsidRDefault="00D40510">
      <w:pPr>
        <w:jc w:val="both"/>
        <w:rPr>
          <w:rFonts w:ascii="Arial" w:hAnsi="Arial" w:cs="Arial"/>
          <w:sz w:val="20"/>
          <w:szCs w:val="20"/>
        </w:rPr>
      </w:pPr>
    </w:p>
    <w:p w14:paraId="645CC2C9" w14:textId="77777777" w:rsidR="00D40510" w:rsidRPr="00BA1B33" w:rsidRDefault="00D40510">
      <w:pPr>
        <w:jc w:val="both"/>
        <w:rPr>
          <w:rFonts w:ascii="Arial" w:hAnsi="Arial" w:cs="Arial"/>
          <w:sz w:val="20"/>
          <w:szCs w:val="20"/>
        </w:rPr>
      </w:pPr>
      <w:r w:rsidRPr="00BA1B33">
        <w:rPr>
          <w:rFonts w:ascii="Arial" w:hAnsi="Arial" w:cs="Arial"/>
          <w:sz w:val="20"/>
          <w:szCs w:val="20"/>
        </w:rPr>
        <w:t>Glendower School prides itself on its respect and mutual tolerance.  Parents/guardians have an important role in supporting Glendower School in maintaining high standards of behaviour.  It is essential that school and homes have consistent expectations of behaviour and that they co-operate closely together. Acceptance of this policy forms part of our standard terms and conditions.</w:t>
      </w:r>
    </w:p>
    <w:p w14:paraId="55A983A4" w14:textId="77777777" w:rsidR="00D40510" w:rsidRPr="00BA1B33" w:rsidRDefault="00D40510">
      <w:pPr>
        <w:jc w:val="both"/>
        <w:rPr>
          <w:rFonts w:ascii="Arial" w:hAnsi="Arial" w:cs="Arial"/>
          <w:sz w:val="20"/>
          <w:szCs w:val="20"/>
        </w:rPr>
      </w:pPr>
    </w:p>
    <w:p w14:paraId="632C169F" w14:textId="77777777" w:rsidR="00D40510" w:rsidRPr="00BA1B33" w:rsidRDefault="00D40510">
      <w:pPr>
        <w:jc w:val="both"/>
        <w:rPr>
          <w:rFonts w:ascii="Arial" w:hAnsi="Arial" w:cs="Arial"/>
          <w:sz w:val="20"/>
          <w:szCs w:val="20"/>
        </w:rPr>
      </w:pPr>
      <w:r w:rsidRPr="00BA1B33">
        <w:rPr>
          <w:rFonts w:ascii="Arial" w:hAnsi="Arial" w:cs="Arial"/>
          <w:sz w:val="20"/>
          <w:szCs w:val="20"/>
        </w:rPr>
        <w:t xml:space="preserve">Bullying, harassment and victimisation and discrimination will not be tolerated.  We treat all our pupils and their parents fairly and with consideration and we expect them to reciprocate towards each other, the staff and the school. Any kind of bullying is unacceptable.  </w:t>
      </w:r>
    </w:p>
    <w:p w14:paraId="2D6CCF1E" w14:textId="77777777" w:rsidR="00D40510" w:rsidRPr="00BA1B33" w:rsidRDefault="00D40510">
      <w:pPr>
        <w:jc w:val="both"/>
        <w:rPr>
          <w:rFonts w:ascii="Arial" w:hAnsi="Arial" w:cs="Arial"/>
          <w:sz w:val="20"/>
          <w:szCs w:val="20"/>
          <w:u w:val="single"/>
        </w:rPr>
      </w:pPr>
    </w:p>
    <w:p w14:paraId="42528751" w14:textId="77777777" w:rsidR="00D40510" w:rsidRPr="00BA1B33" w:rsidRDefault="00D40510">
      <w:pPr>
        <w:jc w:val="both"/>
        <w:rPr>
          <w:rFonts w:ascii="Arial" w:hAnsi="Arial" w:cs="Arial"/>
          <w:sz w:val="20"/>
          <w:szCs w:val="20"/>
          <w:u w:val="single"/>
        </w:rPr>
      </w:pPr>
    </w:p>
    <w:p w14:paraId="731E0AF6" w14:textId="77777777" w:rsidR="00D40510" w:rsidRPr="00BA1B33" w:rsidRDefault="00D40510">
      <w:pPr>
        <w:jc w:val="both"/>
        <w:outlineLvl w:val="0"/>
        <w:rPr>
          <w:rFonts w:ascii="Arial" w:hAnsi="Arial" w:cs="Arial"/>
          <w:sz w:val="20"/>
          <w:szCs w:val="20"/>
          <w:u w:val="single"/>
        </w:rPr>
      </w:pPr>
      <w:r w:rsidRPr="00BA1B33">
        <w:rPr>
          <w:rFonts w:ascii="Arial" w:hAnsi="Arial" w:cs="Arial"/>
          <w:sz w:val="20"/>
          <w:szCs w:val="20"/>
          <w:u w:val="single"/>
        </w:rPr>
        <w:t>DEFINITION OF BULLYING</w:t>
      </w:r>
    </w:p>
    <w:p w14:paraId="629765B8" w14:textId="77777777" w:rsidR="00D40510" w:rsidRPr="00BA1B33" w:rsidRDefault="00D40510">
      <w:pPr>
        <w:jc w:val="both"/>
        <w:rPr>
          <w:rFonts w:ascii="Arial" w:hAnsi="Arial" w:cs="Arial"/>
          <w:sz w:val="20"/>
          <w:szCs w:val="20"/>
          <w:u w:val="single"/>
        </w:rPr>
      </w:pPr>
    </w:p>
    <w:p w14:paraId="6526227A" w14:textId="1D07156D" w:rsidR="00D40510" w:rsidRPr="00BA1B33" w:rsidRDefault="00D40510">
      <w:pPr>
        <w:jc w:val="both"/>
        <w:rPr>
          <w:rFonts w:ascii="Arial" w:hAnsi="Arial" w:cs="Arial"/>
          <w:sz w:val="20"/>
          <w:szCs w:val="20"/>
        </w:rPr>
      </w:pPr>
      <w:r w:rsidRPr="00BA1B33">
        <w:rPr>
          <w:rFonts w:ascii="Arial" w:hAnsi="Arial" w:cs="Arial"/>
          <w:sz w:val="20"/>
          <w:szCs w:val="20"/>
        </w:rPr>
        <w:t>Bullying may be defined as the intentional hurting, harming or humiliating of another person by physical (including sexual), verbal (including chat room</w:t>
      </w:r>
      <w:r w:rsidR="00A704C0" w:rsidRPr="00BA1B33">
        <w:rPr>
          <w:rFonts w:ascii="Arial" w:hAnsi="Arial" w:cs="Arial"/>
          <w:sz w:val="20"/>
          <w:szCs w:val="20"/>
        </w:rPr>
        <w:t>, messaging</w:t>
      </w:r>
      <w:r w:rsidRPr="00BA1B33">
        <w:rPr>
          <w:rFonts w:ascii="Arial" w:hAnsi="Arial" w:cs="Arial"/>
          <w:sz w:val="20"/>
          <w:szCs w:val="20"/>
        </w:rPr>
        <w:t xml:space="preserve"> </w:t>
      </w:r>
      <w:r w:rsidR="00D37714" w:rsidRPr="00BA1B33">
        <w:rPr>
          <w:rFonts w:ascii="Arial" w:hAnsi="Arial" w:cs="Arial"/>
          <w:sz w:val="20"/>
          <w:szCs w:val="20"/>
        </w:rPr>
        <w:t xml:space="preserve">and social media </w:t>
      </w:r>
      <w:r w:rsidRPr="00BA1B33">
        <w:rPr>
          <w:rFonts w:ascii="Arial" w:hAnsi="Arial" w:cs="Arial"/>
          <w:sz w:val="20"/>
          <w:szCs w:val="20"/>
        </w:rPr>
        <w:t>messages), and emotional means (</w:t>
      </w:r>
      <w:r w:rsidR="00A704C0" w:rsidRPr="00BA1B33">
        <w:rPr>
          <w:rFonts w:ascii="Arial" w:hAnsi="Arial" w:cs="Arial"/>
          <w:sz w:val="20"/>
          <w:szCs w:val="20"/>
        </w:rPr>
        <w:t>including</w:t>
      </w:r>
      <w:r w:rsidRPr="00BA1B33">
        <w:rPr>
          <w:rFonts w:ascii="Arial" w:hAnsi="Arial" w:cs="Arial"/>
          <w:sz w:val="20"/>
          <w:szCs w:val="20"/>
        </w:rPr>
        <w:t xml:space="preserve"> excluding, tormenting or spreading malicious rumours).  It can involve manipulating a third party to tease or torment </w:t>
      </w:r>
      <w:r w:rsidR="00A704C0" w:rsidRPr="00BA1B33">
        <w:rPr>
          <w:rFonts w:ascii="Arial" w:hAnsi="Arial" w:cs="Arial"/>
          <w:sz w:val="20"/>
          <w:szCs w:val="20"/>
        </w:rPr>
        <w:t>them</w:t>
      </w:r>
      <w:r w:rsidRPr="00BA1B33">
        <w:rPr>
          <w:rFonts w:ascii="Arial" w:hAnsi="Arial" w:cs="Arial"/>
          <w:sz w:val="20"/>
          <w:szCs w:val="20"/>
        </w:rPr>
        <w:t>.  It can involve complicity that falls short of direct participation</w:t>
      </w:r>
      <w:r w:rsidR="00A704C0" w:rsidRPr="00BA1B33">
        <w:rPr>
          <w:rFonts w:ascii="Arial" w:hAnsi="Arial" w:cs="Arial"/>
          <w:sz w:val="20"/>
          <w:szCs w:val="20"/>
        </w:rPr>
        <w:t xml:space="preserve"> (by being a bystander)</w:t>
      </w:r>
      <w:r w:rsidRPr="00BA1B33">
        <w:rPr>
          <w:rFonts w:ascii="Arial" w:hAnsi="Arial" w:cs="Arial"/>
          <w:sz w:val="20"/>
          <w:szCs w:val="20"/>
        </w:rPr>
        <w:t>.  Bullying is often hidden and subtle</w:t>
      </w:r>
      <w:r w:rsidR="00A704C0" w:rsidRPr="00BA1B33">
        <w:rPr>
          <w:rFonts w:ascii="Arial" w:hAnsi="Arial" w:cs="Arial"/>
          <w:sz w:val="20"/>
          <w:szCs w:val="20"/>
        </w:rPr>
        <w:t>, but i</w:t>
      </w:r>
      <w:r w:rsidRPr="00BA1B33">
        <w:rPr>
          <w:rFonts w:ascii="Arial" w:hAnsi="Arial" w:cs="Arial"/>
          <w:sz w:val="20"/>
          <w:szCs w:val="20"/>
        </w:rPr>
        <w:t>t can also be overt and intimid</w:t>
      </w:r>
      <w:r w:rsidR="00CC23E7" w:rsidRPr="00BA1B33">
        <w:rPr>
          <w:rFonts w:ascii="Arial" w:hAnsi="Arial" w:cs="Arial"/>
          <w:sz w:val="20"/>
          <w:szCs w:val="20"/>
        </w:rPr>
        <w:t>a</w:t>
      </w:r>
      <w:r w:rsidRPr="00BA1B33">
        <w:rPr>
          <w:rFonts w:ascii="Arial" w:hAnsi="Arial" w:cs="Arial"/>
          <w:sz w:val="20"/>
          <w:szCs w:val="20"/>
        </w:rPr>
        <w:t xml:space="preserve">tory. </w:t>
      </w:r>
      <w:r w:rsidR="00CC23E7" w:rsidRPr="00BA1B33">
        <w:rPr>
          <w:rFonts w:ascii="Arial" w:hAnsi="Arial" w:cs="Arial"/>
          <w:sz w:val="20"/>
          <w:szCs w:val="20"/>
        </w:rPr>
        <w:t>Bulling also includes a range of behaviour</w:t>
      </w:r>
      <w:r w:rsidR="00A704C0" w:rsidRPr="00BA1B33">
        <w:rPr>
          <w:rFonts w:ascii="Arial" w:hAnsi="Arial" w:cs="Arial"/>
          <w:sz w:val="20"/>
          <w:szCs w:val="20"/>
        </w:rPr>
        <w:t>s</w:t>
      </w:r>
      <w:r w:rsidR="00CC23E7" w:rsidRPr="00BA1B33">
        <w:rPr>
          <w:rFonts w:ascii="Arial" w:hAnsi="Arial" w:cs="Arial"/>
          <w:sz w:val="20"/>
          <w:szCs w:val="20"/>
        </w:rPr>
        <w:t xml:space="preserve"> that </w:t>
      </w:r>
      <w:r w:rsidR="00A704C0" w:rsidRPr="00BA1B33">
        <w:rPr>
          <w:rFonts w:ascii="Arial" w:hAnsi="Arial" w:cs="Arial"/>
          <w:sz w:val="20"/>
          <w:szCs w:val="20"/>
        </w:rPr>
        <w:t>are</w:t>
      </w:r>
      <w:r w:rsidR="00CC23E7" w:rsidRPr="00BA1B33">
        <w:rPr>
          <w:rFonts w:ascii="Arial" w:hAnsi="Arial" w:cs="Arial"/>
          <w:sz w:val="20"/>
          <w:szCs w:val="20"/>
        </w:rPr>
        <w:t xml:space="preserve"> repeated.</w:t>
      </w:r>
    </w:p>
    <w:p w14:paraId="06D78748" w14:textId="1FF06B8B" w:rsidR="00D40510" w:rsidRPr="00BA1B33" w:rsidRDefault="00D40510">
      <w:pPr>
        <w:spacing w:before="240"/>
        <w:jc w:val="both"/>
        <w:rPr>
          <w:rFonts w:ascii="Arial" w:hAnsi="Arial" w:cs="Arial"/>
          <w:i/>
          <w:sz w:val="20"/>
          <w:szCs w:val="20"/>
        </w:rPr>
      </w:pPr>
      <w:r w:rsidRPr="00BA1B33">
        <w:rPr>
          <w:rFonts w:ascii="Arial" w:hAnsi="Arial" w:cs="Arial"/>
          <w:sz w:val="20"/>
          <w:szCs w:val="20"/>
        </w:rPr>
        <w:t>Bullying may involve actions or comments that are racist, homophobic, which focus on disabilities or other physical attributes (such as hair colour or body shape)</w:t>
      </w:r>
      <w:r w:rsidR="00A92E0E" w:rsidRPr="00BA1B33">
        <w:rPr>
          <w:rFonts w:ascii="Arial" w:hAnsi="Arial" w:cs="Arial"/>
          <w:sz w:val="20"/>
          <w:szCs w:val="20"/>
        </w:rPr>
        <w:t xml:space="preserve"> and </w:t>
      </w:r>
      <w:r w:rsidR="00D37714" w:rsidRPr="00BA1B33">
        <w:rPr>
          <w:rFonts w:ascii="Arial" w:hAnsi="Arial" w:cs="Arial"/>
          <w:sz w:val="20"/>
          <w:szCs w:val="20"/>
        </w:rPr>
        <w:t>could also be</w:t>
      </w:r>
      <w:r w:rsidR="00A92E0E" w:rsidRPr="00BA1B33">
        <w:rPr>
          <w:rFonts w:ascii="Arial" w:hAnsi="Arial" w:cs="Arial"/>
          <w:sz w:val="20"/>
          <w:szCs w:val="20"/>
        </w:rPr>
        <w:t xml:space="preserve"> motivated by prejudice towards someone’s gender, special educational </w:t>
      </w:r>
      <w:r w:rsidR="002E7A74" w:rsidRPr="00BA1B33">
        <w:rPr>
          <w:rFonts w:ascii="Arial" w:hAnsi="Arial" w:cs="Arial"/>
          <w:sz w:val="20"/>
          <w:szCs w:val="20"/>
        </w:rPr>
        <w:t>needs or</w:t>
      </w:r>
      <w:r w:rsidR="00A92E0E" w:rsidRPr="00BA1B33">
        <w:rPr>
          <w:rFonts w:ascii="Arial" w:hAnsi="Arial" w:cs="Arial"/>
          <w:sz w:val="20"/>
          <w:szCs w:val="20"/>
        </w:rPr>
        <w:t xml:space="preserve"> because a child is adopted or is a </w:t>
      </w:r>
      <w:proofErr w:type="spellStart"/>
      <w:r w:rsidR="00A92E0E" w:rsidRPr="00BA1B33">
        <w:rPr>
          <w:rFonts w:ascii="Arial" w:hAnsi="Arial" w:cs="Arial"/>
          <w:sz w:val="20"/>
          <w:szCs w:val="20"/>
        </w:rPr>
        <w:t>carer</w:t>
      </w:r>
      <w:proofErr w:type="spellEnd"/>
      <w:r w:rsidRPr="00BA1B33">
        <w:rPr>
          <w:rFonts w:ascii="Arial" w:hAnsi="Arial" w:cs="Arial"/>
          <w:sz w:val="20"/>
          <w:szCs w:val="20"/>
        </w:rPr>
        <w:t>.  It can have reference to reli</w:t>
      </w:r>
      <w:r w:rsidR="00A92E0E" w:rsidRPr="00BA1B33">
        <w:rPr>
          <w:rFonts w:ascii="Arial" w:hAnsi="Arial" w:cs="Arial"/>
          <w:sz w:val="20"/>
          <w:szCs w:val="20"/>
        </w:rPr>
        <w:t xml:space="preserve">gious beliefs, cultural morals and </w:t>
      </w:r>
      <w:r w:rsidRPr="00BA1B33">
        <w:rPr>
          <w:rFonts w:ascii="Arial" w:hAnsi="Arial" w:cs="Arial"/>
          <w:sz w:val="20"/>
          <w:szCs w:val="20"/>
        </w:rPr>
        <w:t>may</w:t>
      </w:r>
      <w:r w:rsidR="00A92E0E" w:rsidRPr="00BA1B33">
        <w:rPr>
          <w:rFonts w:ascii="Arial" w:hAnsi="Arial" w:cs="Arial"/>
          <w:sz w:val="20"/>
          <w:szCs w:val="20"/>
        </w:rPr>
        <w:t xml:space="preserve"> </w:t>
      </w:r>
      <w:r w:rsidRPr="00BA1B33">
        <w:rPr>
          <w:rFonts w:ascii="Arial" w:hAnsi="Arial" w:cs="Arial"/>
          <w:sz w:val="20"/>
          <w:szCs w:val="20"/>
        </w:rPr>
        <w:t>be sexist</w:t>
      </w:r>
      <w:r w:rsidR="00CC23E7" w:rsidRPr="00BA1B33">
        <w:rPr>
          <w:rFonts w:ascii="Arial" w:hAnsi="Arial" w:cs="Arial"/>
          <w:sz w:val="20"/>
          <w:szCs w:val="20"/>
        </w:rPr>
        <w:t>. This may be done in person or online</w:t>
      </w:r>
      <w:r w:rsidRPr="00BA1B33">
        <w:rPr>
          <w:rFonts w:ascii="Arial" w:hAnsi="Arial" w:cs="Arial"/>
          <w:sz w:val="20"/>
          <w:szCs w:val="20"/>
        </w:rPr>
        <w:t xml:space="preserve"> </w:t>
      </w:r>
      <w:r w:rsidR="00CC23E7" w:rsidRPr="00BA1B33">
        <w:rPr>
          <w:rFonts w:ascii="Arial" w:hAnsi="Arial" w:cs="Arial"/>
          <w:sz w:val="20"/>
          <w:szCs w:val="20"/>
        </w:rPr>
        <w:t>(</w:t>
      </w:r>
      <w:r w:rsidRPr="00BA1B33">
        <w:rPr>
          <w:rFonts w:ascii="Arial" w:hAnsi="Arial" w:cs="Arial"/>
          <w:sz w:val="20"/>
          <w:szCs w:val="20"/>
        </w:rPr>
        <w:t>transmitted via social websites, mobile phones, text messages, photos and e-mail</w:t>
      </w:r>
      <w:r w:rsidR="00A92E0E" w:rsidRPr="00BA1B33">
        <w:rPr>
          <w:rFonts w:ascii="Arial" w:hAnsi="Arial" w:cs="Arial"/>
          <w:sz w:val="20"/>
          <w:szCs w:val="20"/>
        </w:rPr>
        <w:t>)</w:t>
      </w:r>
      <w:r w:rsidRPr="00BA1B33">
        <w:rPr>
          <w:rFonts w:ascii="Arial" w:hAnsi="Arial" w:cs="Arial"/>
          <w:sz w:val="20"/>
          <w:szCs w:val="20"/>
        </w:rPr>
        <w:t xml:space="preserve">.  Bullying can happen anywhere and at any time.  </w:t>
      </w:r>
      <w:r w:rsidR="00CC23E7" w:rsidRPr="00BA1B33">
        <w:rPr>
          <w:rFonts w:ascii="Arial" w:hAnsi="Arial" w:cs="Arial"/>
          <w:sz w:val="20"/>
          <w:szCs w:val="20"/>
        </w:rPr>
        <w:t>Glendower</w:t>
      </w:r>
      <w:r w:rsidRPr="00BA1B33">
        <w:rPr>
          <w:rFonts w:ascii="Arial" w:hAnsi="Arial" w:cs="Arial"/>
          <w:sz w:val="20"/>
          <w:szCs w:val="20"/>
        </w:rPr>
        <w:t xml:space="preserve"> always treat</w:t>
      </w:r>
      <w:r w:rsidR="00CC23E7" w:rsidRPr="00BA1B33">
        <w:rPr>
          <w:rFonts w:ascii="Arial" w:hAnsi="Arial" w:cs="Arial"/>
          <w:sz w:val="20"/>
          <w:szCs w:val="20"/>
        </w:rPr>
        <w:t>s</w:t>
      </w:r>
      <w:r w:rsidRPr="00BA1B33">
        <w:rPr>
          <w:rFonts w:ascii="Arial" w:hAnsi="Arial" w:cs="Arial"/>
          <w:sz w:val="20"/>
          <w:szCs w:val="20"/>
        </w:rPr>
        <w:t xml:space="preserve"> </w:t>
      </w:r>
      <w:r w:rsidR="00CC23E7" w:rsidRPr="00BA1B33">
        <w:rPr>
          <w:rFonts w:ascii="Arial" w:hAnsi="Arial" w:cs="Arial"/>
          <w:sz w:val="20"/>
          <w:szCs w:val="20"/>
        </w:rPr>
        <w:t>bullying</w:t>
      </w:r>
      <w:r w:rsidRPr="00BA1B33">
        <w:rPr>
          <w:rFonts w:ascii="Arial" w:hAnsi="Arial" w:cs="Arial"/>
          <w:sz w:val="20"/>
          <w:szCs w:val="20"/>
        </w:rPr>
        <w:t xml:space="preserve"> very seriously.  It conflicts sharply with the school’s policy on equal opportunities, as well as with its social and moral principles. In extreme cases it can cause psychological damage.</w:t>
      </w:r>
    </w:p>
    <w:p w14:paraId="156D9500" w14:textId="77777777" w:rsidR="00B90847" w:rsidRPr="00BA1B33" w:rsidRDefault="00B90847">
      <w:pPr>
        <w:jc w:val="both"/>
        <w:rPr>
          <w:rFonts w:ascii="Arial" w:hAnsi="Arial" w:cs="Arial"/>
          <w:sz w:val="20"/>
          <w:szCs w:val="20"/>
        </w:rPr>
      </w:pPr>
    </w:p>
    <w:p w14:paraId="27F9E22E" w14:textId="77777777" w:rsidR="00B90847" w:rsidRPr="00BA1B33" w:rsidRDefault="00B90847">
      <w:pPr>
        <w:jc w:val="both"/>
        <w:rPr>
          <w:rFonts w:ascii="Arial" w:hAnsi="Arial" w:cs="Arial"/>
          <w:sz w:val="20"/>
          <w:szCs w:val="20"/>
        </w:rPr>
      </w:pPr>
    </w:p>
    <w:p w14:paraId="3866CA5A" w14:textId="77777777" w:rsidR="00D40510" w:rsidRPr="00BA1B33" w:rsidRDefault="00D40510">
      <w:pPr>
        <w:jc w:val="both"/>
        <w:outlineLvl w:val="0"/>
        <w:rPr>
          <w:rFonts w:ascii="Arial" w:hAnsi="Arial" w:cs="Arial"/>
          <w:sz w:val="20"/>
          <w:szCs w:val="20"/>
          <w:u w:val="single"/>
        </w:rPr>
      </w:pPr>
      <w:r w:rsidRPr="00BA1B33">
        <w:rPr>
          <w:rFonts w:ascii="Arial" w:hAnsi="Arial" w:cs="Arial"/>
          <w:sz w:val="20"/>
          <w:szCs w:val="20"/>
          <w:u w:val="single"/>
        </w:rPr>
        <w:t>SIGNS OF BULLYING</w:t>
      </w:r>
    </w:p>
    <w:p w14:paraId="5A6DB367" w14:textId="77777777" w:rsidR="00D40510" w:rsidRPr="00BA1B33" w:rsidRDefault="00D40510">
      <w:pPr>
        <w:jc w:val="both"/>
        <w:rPr>
          <w:rFonts w:ascii="Arial" w:hAnsi="Arial" w:cs="Arial"/>
          <w:sz w:val="20"/>
          <w:szCs w:val="20"/>
        </w:rPr>
      </w:pPr>
    </w:p>
    <w:p w14:paraId="3D884A57" w14:textId="77777777" w:rsidR="00D40510" w:rsidRPr="00BA1B33" w:rsidRDefault="00D40510">
      <w:pPr>
        <w:jc w:val="both"/>
        <w:rPr>
          <w:rFonts w:ascii="Arial" w:hAnsi="Arial" w:cs="Arial"/>
          <w:sz w:val="20"/>
          <w:szCs w:val="20"/>
        </w:rPr>
      </w:pPr>
      <w:r w:rsidRPr="00BA1B33">
        <w:rPr>
          <w:rFonts w:ascii="Arial" w:hAnsi="Arial" w:cs="Arial"/>
          <w:sz w:val="20"/>
          <w:szCs w:val="20"/>
        </w:rPr>
        <w:t>Changes in behaviour that may indicate that a pupil is being bullied include:</w:t>
      </w:r>
    </w:p>
    <w:p w14:paraId="3098AFDE" w14:textId="77777777" w:rsidR="00D40510" w:rsidRPr="00BA1B33" w:rsidRDefault="00D40510">
      <w:pPr>
        <w:jc w:val="both"/>
        <w:rPr>
          <w:rFonts w:ascii="Arial" w:hAnsi="Arial" w:cs="Arial"/>
          <w:sz w:val="20"/>
          <w:szCs w:val="20"/>
        </w:rPr>
      </w:pPr>
    </w:p>
    <w:p w14:paraId="6C9F9D54" w14:textId="77777777" w:rsidR="00D40510" w:rsidRPr="00BA1B33" w:rsidRDefault="00D40510">
      <w:pPr>
        <w:numPr>
          <w:ilvl w:val="0"/>
          <w:numId w:val="2"/>
        </w:numPr>
        <w:jc w:val="both"/>
        <w:rPr>
          <w:rFonts w:ascii="Arial" w:hAnsi="Arial" w:cs="Arial"/>
          <w:sz w:val="20"/>
          <w:szCs w:val="20"/>
        </w:rPr>
      </w:pPr>
      <w:r w:rsidRPr="00BA1B33">
        <w:rPr>
          <w:rFonts w:ascii="Arial" w:hAnsi="Arial" w:cs="Arial"/>
          <w:sz w:val="20"/>
          <w:szCs w:val="20"/>
        </w:rPr>
        <w:t>Unwillingness to return to school</w:t>
      </w:r>
    </w:p>
    <w:p w14:paraId="42639CDF" w14:textId="77777777" w:rsidR="00D40510" w:rsidRPr="00BA1B33" w:rsidRDefault="00D40510">
      <w:pPr>
        <w:numPr>
          <w:ilvl w:val="0"/>
          <w:numId w:val="2"/>
        </w:numPr>
        <w:jc w:val="both"/>
        <w:rPr>
          <w:rFonts w:ascii="Arial" w:hAnsi="Arial" w:cs="Arial"/>
          <w:sz w:val="20"/>
          <w:szCs w:val="20"/>
        </w:rPr>
      </w:pPr>
      <w:r w:rsidRPr="00BA1B33">
        <w:rPr>
          <w:rFonts w:ascii="Arial" w:hAnsi="Arial" w:cs="Arial"/>
          <w:sz w:val="20"/>
          <w:szCs w:val="20"/>
        </w:rPr>
        <w:t>Displays of excessive anxiety, becoming withdrawn or unusually quiet</w:t>
      </w:r>
    </w:p>
    <w:p w14:paraId="0285EC82" w14:textId="77777777" w:rsidR="00D40510" w:rsidRPr="00BA1B33" w:rsidRDefault="00D40510">
      <w:pPr>
        <w:numPr>
          <w:ilvl w:val="0"/>
          <w:numId w:val="2"/>
        </w:numPr>
        <w:jc w:val="both"/>
        <w:rPr>
          <w:rFonts w:ascii="Arial" w:hAnsi="Arial" w:cs="Arial"/>
          <w:sz w:val="20"/>
          <w:szCs w:val="20"/>
        </w:rPr>
      </w:pPr>
      <w:r w:rsidRPr="00BA1B33">
        <w:rPr>
          <w:rFonts w:ascii="Arial" w:hAnsi="Arial" w:cs="Arial"/>
          <w:sz w:val="20"/>
          <w:szCs w:val="20"/>
        </w:rPr>
        <w:t>Failure to produce work, or producing unusually bad work, or work that appears to have been copied, interfered with or spoilt by others</w:t>
      </w:r>
    </w:p>
    <w:p w14:paraId="66CEF45E" w14:textId="77777777" w:rsidR="00D40510" w:rsidRPr="00BA1B33" w:rsidRDefault="00D40510">
      <w:pPr>
        <w:numPr>
          <w:ilvl w:val="0"/>
          <w:numId w:val="2"/>
        </w:numPr>
        <w:jc w:val="both"/>
        <w:rPr>
          <w:rFonts w:ascii="Arial" w:hAnsi="Arial" w:cs="Arial"/>
          <w:sz w:val="20"/>
          <w:szCs w:val="20"/>
        </w:rPr>
      </w:pPr>
      <w:r w:rsidRPr="00BA1B33">
        <w:rPr>
          <w:rFonts w:ascii="Arial" w:hAnsi="Arial" w:cs="Arial"/>
          <w:sz w:val="20"/>
          <w:szCs w:val="20"/>
        </w:rPr>
        <w:t>Books, bags and other belongings suddenly go missing, or are damaged</w:t>
      </w:r>
    </w:p>
    <w:p w14:paraId="2C819C62" w14:textId="77777777" w:rsidR="00D40510" w:rsidRPr="00BA1B33" w:rsidRDefault="00D40510">
      <w:pPr>
        <w:numPr>
          <w:ilvl w:val="0"/>
          <w:numId w:val="2"/>
        </w:numPr>
        <w:jc w:val="both"/>
        <w:rPr>
          <w:rFonts w:ascii="Arial" w:hAnsi="Arial" w:cs="Arial"/>
          <w:sz w:val="20"/>
          <w:szCs w:val="20"/>
        </w:rPr>
      </w:pPr>
      <w:r w:rsidRPr="00BA1B33">
        <w:rPr>
          <w:rFonts w:ascii="Arial" w:hAnsi="Arial" w:cs="Arial"/>
          <w:sz w:val="20"/>
          <w:szCs w:val="20"/>
        </w:rPr>
        <w:t>Change to established habits (e.g. giving up music lessons, change to accent or vocabulary)</w:t>
      </w:r>
    </w:p>
    <w:p w14:paraId="03592B1B" w14:textId="77777777" w:rsidR="00D40510" w:rsidRPr="00BA1B33" w:rsidRDefault="00D40510">
      <w:pPr>
        <w:numPr>
          <w:ilvl w:val="0"/>
          <w:numId w:val="2"/>
        </w:numPr>
        <w:jc w:val="both"/>
        <w:rPr>
          <w:rFonts w:ascii="Arial" w:hAnsi="Arial" w:cs="Arial"/>
          <w:sz w:val="20"/>
          <w:szCs w:val="20"/>
        </w:rPr>
      </w:pPr>
      <w:r w:rsidRPr="00BA1B33">
        <w:rPr>
          <w:rFonts w:ascii="Arial" w:hAnsi="Arial" w:cs="Arial"/>
          <w:sz w:val="20"/>
          <w:szCs w:val="20"/>
        </w:rPr>
        <w:t>Diminished levels of self confidence</w:t>
      </w:r>
    </w:p>
    <w:p w14:paraId="0ED75393" w14:textId="77777777" w:rsidR="00D40510" w:rsidRPr="00BA1B33" w:rsidRDefault="00D40510">
      <w:pPr>
        <w:numPr>
          <w:ilvl w:val="0"/>
          <w:numId w:val="2"/>
        </w:numPr>
        <w:jc w:val="both"/>
        <w:rPr>
          <w:rFonts w:ascii="Arial" w:hAnsi="Arial" w:cs="Arial"/>
          <w:sz w:val="20"/>
          <w:szCs w:val="20"/>
        </w:rPr>
      </w:pPr>
      <w:r w:rsidRPr="00BA1B33">
        <w:rPr>
          <w:rFonts w:ascii="Arial" w:hAnsi="Arial" w:cs="Arial"/>
          <w:sz w:val="20"/>
          <w:szCs w:val="20"/>
        </w:rPr>
        <w:t>Frequent visits to the school office with symptoms such as stomach pains, headaches</w:t>
      </w:r>
    </w:p>
    <w:p w14:paraId="75ADDAAF" w14:textId="77777777" w:rsidR="00D40510" w:rsidRPr="00BA1B33" w:rsidRDefault="00D40510">
      <w:pPr>
        <w:numPr>
          <w:ilvl w:val="0"/>
          <w:numId w:val="2"/>
        </w:numPr>
        <w:jc w:val="both"/>
        <w:rPr>
          <w:rFonts w:ascii="Arial" w:hAnsi="Arial" w:cs="Arial"/>
          <w:sz w:val="20"/>
          <w:szCs w:val="20"/>
        </w:rPr>
      </w:pPr>
      <w:r w:rsidRPr="00BA1B33">
        <w:rPr>
          <w:rFonts w:ascii="Arial" w:hAnsi="Arial" w:cs="Arial"/>
          <w:sz w:val="20"/>
          <w:szCs w:val="20"/>
        </w:rPr>
        <w:t>Unexplained cuts and bruises</w:t>
      </w:r>
    </w:p>
    <w:p w14:paraId="29AB52D4" w14:textId="77777777" w:rsidR="00D40510" w:rsidRPr="00BA1B33" w:rsidRDefault="00D40510">
      <w:pPr>
        <w:numPr>
          <w:ilvl w:val="0"/>
          <w:numId w:val="2"/>
        </w:numPr>
        <w:jc w:val="both"/>
        <w:rPr>
          <w:rFonts w:ascii="Arial" w:hAnsi="Arial" w:cs="Arial"/>
          <w:sz w:val="20"/>
          <w:szCs w:val="20"/>
        </w:rPr>
      </w:pPr>
      <w:r w:rsidRPr="00BA1B33">
        <w:rPr>
          <w:rFonts w:ascii="Arial" w:hAnsi="Arial" w:cs="Arial"/>
          <w:sz w:val="20"/>
          <w:szCs w:val="20"/>
        </w:rPr>
        <w:t>Frequent absence, erratic attendance, late arrival to class</w:t>
      </w:r>
    </w:p>
    <w:p w14:paraId="2C954E2F" w14:textId="77777777" w:rsidR="00D40510" w:rsidRPr="00BA1B33" w:rsidRDefault="00D40510">
      <w:pPr>
        <w:numPr>
          <w:ilvl w:val="0"/>
          <w:numId w:val="2"/>
        </w:numPr>
        <w:jc w:val="both"/>
        <w:rPr>
          <w:rFonts w:ascii="Arial" w:hAnsi="Arial" w:cs="Arial"/>
          <w:sz w:val="20"/>
          <w:szCs w:val="20"/>
        </w:rPr>
      </w:pPr>
      <w:r w:rsidRPr="00BA1B33">
        <w:rPr>
          <w:rFonts w:ascii="Arial" w:hAnsi="Arial" w:cs="Arial"/>
          <w:sz w:val="20"/>
          <w:szCs w:val="20"/>
        </w:rPr>
        <w:t>Choosing the company of adults</w:t>
      </w:r>
    </w:p>
    <w:p w14:paraId="76E51944" w14:textId="77777777" w:rsidR="00D40510" w:rsidRPr="00BA1B33" w:rsidRDefault="00D40510">
      <w:pPr>
        <w:numPr>
          <w:ilvl w:val="0"/>
          <w:numId w:val="2"/>
        </w:numPr>
        <w:jc w:val="both"/>
        <w:rPr>
          <w:rFonts w:ascii="Arial" w:hAnsi="Arial" w:cs="Arial"/>
          <w:sz w:val="20"/>
          <w:szCs w:val="20"/>
        </w:rPr>
      </w:pPr>
      <w:r w:rsidRPr="00BA1B33">
        <w:rPr>
          <w:rFonts w:ascii="Arial" w:hAnsi="Arial" w:cs="Arial"/>
          <w:sz w:val="20"/>
          <w:szCs w:val="20"/>
        </w:rPr>
        <w:t>Displaying repressed body language and poor eye contact</w:t>
      </w:r>
    </w:p>
    <w:p w14:paraId="4E074EBF" w14:textId="77777777" w:rsidR="00D40510" w:rsidRPr="00BA1B33" w:rsidRDefault="00D40510">
      <w:pPr>
        <w:numPr>
          <w:ilvl w:val="0"/>
          <w:numId w:val="2"/>
        </w:numPr>
        <w:jc w:val="both"/>
        <w:rPr>
          <w:rFonts w:ascii="Arial" w:hAnsi="Arial" w:cs="Arial"/>
          <w:sz w:val="20"/>
          <w:szCs w:val="20"/>
        </w:rPr>
      </w:pPr>
      <w:r w:rsidRPr="00BA1B33">
        <w:rPr>
          <w:rFonts w:ascii="Arial" w:hAnsi="Arial" w:cs="Arial"/>
          <w:sz w:val="20"/>
          <w:szCs w:val="20"/>
        </w:rPr>
        <w:t>Difficulty in sleeping, experiences nightmares</w:t>
      </w:r>
    </w:p>
    <w:p w14:paraId="0964D7C5" w14:textId="77777777" w:rsidR="00D40510" w:rsidRPr="00BA1B33" w:rsidRDefault="00D40510">
      <w:pPr>
        <w:numPr>
          <w:ilvl w:val="0"/>
          <w:numId w:val="2"/>
        </w:numPr>
        <w:jc w:val="both"/>
        <w:rPr>
          <w:rFonts w:ascii="Arial" w:hAnsi="Arial" w:cs="Arial"/>
          <w:sz w:val="20"/>
          <w:szCs w:val="20"/>
        </w:rPr>
      </w:pPr>
      <w:r w:rsidRPr="00BA1B33">
        <w:rPr>
          <w:rFonts w:ascii="Arial" w:hAnsi="Arial" w:cs="Arial"/>
          <w:sz w:val="20"/>
          <w:szCs w:val="20"/>
        </w:rPr>
        <w:t>Talking of suicide or running away</w:t>
      </w:r>
    </w:p>
    <w:p w14:paraId="7CB666FF" w14:textId="77777777" w:rsidR="00D40510" w:rsidRPr="00BA1B33" w:rsidRDefault="00D40510">
      <w:pPr>
        <w:jc w:val="both"/>
        <w:rPr>
          <w:rFonts w:ascii="Arial" w:hAnsi="Arial" w:cs="Arial"/>
          <w:sz w:val="20"/>
          <w:szCs w:val="20"/>
        </w:rPr>
      </w:pPr>
    </w:p>
    <w:p w14:paraId="7C9A3AF2" w14:textId="310F4D0C" w:rsidR="00D40510" w:rsidRPr="00BA1B33" w:rsidRDefault="00D40510">
      <w:pPr>
        <w:jc w:val="both"/>
        <w:rPr>
          <w:rFonts w:ascii="Arial" w:hAnsi="Arial" w:cs="Arial"/>
          <w:sz w:val="20"/>
          <w:szCs w:val="20"/>
        </w:rPr>
      </w:pPr>
      <w:r w:rsidRPr="00BA1B33">
        <w:rPr>
          <w:rFonts w:ascii="Arial" w:hAnsi="Arial" w:cs="Arial"/>
          <w:sz w:val="20"/>
          <w:szCs w:val="20"/>
        </w:rPr>
        <w:t xml:space="preserve">Although there may be other causes for some of the above symptoms, a repetition of, or a combination of these possible signs of bullying should be </w:t>
      </w:r>
      <w:r w:rsidR="00CC23E7" w:rsidRPr="00BA1B33">
        <w:rPr>
          <w:rFonts w:ascii="Arial" w:hAnsi="Arial" w:cs="Arial"/>
          <w:sz w:val="20"/>
          <w:szCs w:val="20"/>
        </w:rPr>
        <w:t xml:space="preserve">passed on and </w:t>
      </w:r>
      <w:r w:rsidRPr="00BA1B33">
        <w:rPr>
          <w:rFonts w:ascii="Arial" w:hAnsi="Arial" w:cs="Arial"/>
          <w:sz w:val="20"/>
          <w:szCs w:val="20"/>
        </w:rPr>
        <w:t xml:space="preserve">investigated by </w:t>
      </w:r>
      <w:r w:rsidR="00CC23E7" w:rsidRPr="00BA1B33">
        <w:rPr>
          <w:rFonts w:ascii="Arial" w:hAnsi="Arial" w:cs="Arial"/>
          <w:sz w:val="20"/>
          <w:szCs w:val="20"/>
        </w:rPr>
        <w:t>the safeguarding team</w:t>
      </w:r>
      <w:r w:rsidRPr="00BA1B33">
        <w:rPr>
          <w:rFonts w:ascii="Arial" w:hAnsi="Arial" w:cs="Arial"/>
          <w:sz w:val="20"/>
          <w:szCs w:val="20"/>
        </w:rPr>
        <w:t>.</w:t>
      </w:r>
    </w:p>
    <w:p w14:paraId="43D44EEC" w14:textId="19467F8A" w:rsidR="00D40510" w:rsidRPr="00BA1B33" w:rsidRDefault="00D40510">
      <w:pPr>
        <w:jc w:val="both"/>
        <w:rPr>
          <w:rFonts w:ascii="Arial" w:hAnsi="Arial" w:cs="Arial"/>
          <w:sz w:val="20"/>
          <w:szCs w:val="20"/>
          <w:u w:val="single"/>
        </w:rPr>
      </w:pPr>
    </w:p>
    <w:p w14:paraId="3BEB4B27" w14:textId="77777777" w:rsidR="00CC23E7" w:rsidRPr="00BA1B33" w:rsidRDefault="00CC23E7" w:rsidP="00CC23E7">
      <w:pPr>
        <w:pStyle w:val="NormalWeb"/>
        <w:rPr>
          <w:rFonts w:ascii="Arial" w:hAnsi="Arial" w:cs="Arial"/>
          <w:color w:val="000000" w:themeColor="text1"/>
          <w:sz w:val="20"/>
          <w:szCs w:val="20"/>
        </w:rPr>
      </w:pPr>
      <w:r w:rsidRPr="00BA1B33">
        <w:rPr>
          <w:rFonts w:ascii="Arial" w:hAnsi="Arial" w:cs="Arial"/>
          <w:color w:val="000000" w:themeColor="text1"/>
          <w:sz w:val="20"/>
          <w:szCs w:val="20"/>
        </w:rPr>
        <w:t xml:space="preserve">We believe that: </w:t>
      </w:r>
    </w:p>
    <w:p w14:paraId="4CAEF56D" w14:textId="0732A10A" w:rsidR="00CC23E7" w:rsidRPr="00BA1B33" w:rsidRDefault="00CC23E7" w:rsidP="00CC23E7">
      <w:pPr>
        <w:pStyle w:val="NormalWeb"/>
        <w:numPr>
          <w:ilvl w:val="0"/>
          <w:numId w:val="13"/>
        </w:numPr>
        <w:rPr>
          <w:rFonts w:ascii="Arial" w:hAnsi="Arial" w:cs="Arial"/>
          <w:color w:val="000000" w:themeColor="text1"/>
          <w:sz w:val="20"/>
          <w:szCs w:val="20"/>
        </w:rPr>
      </w:pPr>
      <w:r w:rsidRPr="00BA1B33">
        <w:rPr>
          <w:rFonts w:ascii="Arial" w:hAnsi="Arial" w:cs="Arial"/>
          <w:color w:val="000000" w:themeColor="text1"/>
          <w:sz w:val="20"/>
          <w:szCs w:val="20"/>
        </w:rPr>
        <w:t xml:space="preserve">children and young people should not experience abuse of any kind </w:t>
      </w:r>
    </w:p>
    <w:p w14:paraId="77D6A8FD" w14:textId="46ED9705" w:rsidR="00CC23E7" w:rsidRPr="00BA1B33" w:rsidRDefault="00CC23E7" w:rsidP="00CC23E7">
      <w:pPr>
        <w:pStyle w:val="NormalWeb"/>
        <w:numPr>
          <w:ilvl w:val="0"/>
          <w:numId w:val="13"/>
        </w:numPr>
        <w:rPr>
          <w:rFonts w:ascii="Arial" w:hAnsi="Arial" w:cs="Arial"/>
          <w:color w:val="000000" w:themeColor="text1"/>
          <w:sz w:val="20"/>
          <w:szCs w:val="20"/>
        </w:rPr>
      </w:pPr>
      <w:r w:rsidRPr="00BA1B33">
        <w:rPr>
          <w:rFonts w:ascii="Arial" w:hAnsi="Arial" w:cs="Arial"/>
          <w:color w:val="000000" w:themeColor="text1"/>
          <w:sz w:val="20"/>
          <w:szCs w:val="20"/>
        </w:rPr>
        <w:lastRenderedPageBreak/>
        <w:t xml:space="preserve">we have a responsibility to promote the welfare of all children and young people, to keep them safe and to practise in a way that protects them. </w:t>
      </w:r>
    </w:p>
    <w:p w14:paraId="55E7AB61" w14:textId="77777777" w:rsidR="00CC23E7" w:rsidRPr="00BA1B33" w:rsidRDefault="00CC23E7" w:rsidP="00CC23E7">
      <w:pPr>
        <w:pStyle w:val="NormalWeb"/>
        <w:rPr>
          <w:rFonts w:ascii="Arial" w:hAnsi="Arial" w:cs="Arial"/>
          <w:color w:val="000000" w:themeColor="text1"/>
          <w:sz w:val="20"/>
          <w:szCs w:val="20"/>
        </w:rPr>
      </w:pPr>
      <w:r w:rsidRPr="00BA1B33">
        <w:rPr>
          <w:rFonts w:ascii="Arial" w:hAnsi="Arial" w:cs="Arial"/>
          <w:color w:val="000000" w:themeColor="text1"/>
          <w:sz w:val="20"/>
          <w:szCs w:val="20"/>
        </w:rPr>
        <w:t xml:space="preserve">We recognise that: </w:t>
      </w:r>
    </w:p>
    <w:p w14:paraId="33A69DF4" w14:textId="77777777" w:rsidR="00CC23E7" w:rsidRPr="00BA1B33" w:rsidRDefault="00CC23E7" w:rsidP="00CC23E7">
      <w:pPr>
        <w:pStyle w:val="NormalWeb"/>
        <w:numPr>
          <w:ilvl w:val="0"/>
          <w:numId w:val="14"/>
        </w:numPr>
        <w:rPr>
          <w:rFonts w:ascii="Arial" w:hAnsi="Arial" w:cs="Arial"/>
          <w:color w:val="000000" w:themeColor="text1"/>
          <w:sz w:val="20"/>
          <w:szCs w:val="20"/>
        </w:rPr>
      </w:pPr>
      <w:r w:rsidRPr="00BA1B33">
        <w:rPr>
          <w:rFonts w:ascii="Arial" w:hAnsi="Arial" w:cs="Arial"/>
          <w:color w:val="000000" w:themeColor="text1"/>
          <w:sz w:val="20"/>
          <w:szCs w:val="20"/>
        </w:rPr>
        <w:t xml:space="preserve">bullying causes real distress. It can affect a person’s health and development and, at the extreme, can cause significant harm </w:t>
      </w:r>
    </w:p>
    <w:p w14:paraId="1A065AD5" w14:textId="77777777" w:rsidR="00CC23E7" w:rsidRPr="00BA1B33" w:rsidRDefault="00CC23E7" w:rsidP="00CC23E7">
      <w:pPr>
        <w:pStyle w:val="NormalWeb"/>
        <w:numPr>
          <w:ilvl w:val="0"/>
          <w:numId w:val="14"/>
        </w:numPr>
        <w:rPr>
          <w:rFonts w:ascii="Arial" w:hAnsi="Arial" w:cs="Arial"/>
          <w:color w:val="000000" w:themeColor="text1"/>
          <w:sz w:val="20"/>
          <w:szCs w:val="20"/>
        </w:rPr>
      </w:pPr>
      <w:r w:rsidRPr="00BA1B33">
        <w:rPr>
          <w:rFonts w:ascii="Arial" w:hAnsi="Arial" w:cs="Arial"/>
          <w:color w:val="000000" w:themeColor="text1"/>
          <w:sz w:val="20"/>
          <w:szCs w:val="20"/>
        </w:rPr>
        <w:t xml:space="preserve">all children, regardless of age, disability, gender reassignment, race, religion or belief, sex or sexual orientation, have the right to equal protection from all types of harm or abuse </w:t>
      </w:r>
    </w:p>
    <w:p w14:paraId="00D751E8" w14:textId="77777777" w:rsidR="00CC23E7" w:rsidRPr="00BA1B33" w:rsidRDefault="00CC23E7" w:rsidP="00CC23E7">
      <w:pPr>
        <w:pStyle w:val="NormalWeb"/>
        <w:numPr>
          <w:ilvl w:val="0"/>
          <w:numId w:val="14"/>
        </w:numPr>
        <w:rPr>
          <w:rFonts w:ascii="Arial" w:hAnsi="Arial" w:cs="Arial"/>
          <w:color w:val="000000" w:themeColor="text1"/>
          <w:sz w:val="20"/>
          <w:szCs w:val="20"/>
        </w:rPr>
      </w:pPr>
      <w:r w:rsidRPr="00BA1B33">
        <w:rPr>
          <w:rFonts w:ascii="Arial" w:hAnsi="Arial" w:cs="Arial"/>
          <w:color w:val="000000" w:themeColor="text1"/>
          <w:sz w:val="20"/>
          <w:szCs w:val="20"/>
        </w:rPr>
        <w:t xml:space="preserve">everyone has a role to play in preventing all forms of bullying (including online) and putting a stop to bullying. </w:t>
      </w:r>
    </w:p>
    <w:p w14:paraId="4064B0F9" w14:textId="7AD23D9B" w:rsidR="0020265C" w:rsidRPr="00BA1B33" w:rsidRDefault="0020265C" w:rsidP="009A309A">
      <w:pPr>
        <w:pStyle w:val="NormalWeb"/>
        <w:numPr>
          <w:ilvl w:val="0"/>
          <w:numId w:val="14"/>
        </w:numPr>
        <w:rPr>
          <w:rFonts w:ascii="Arial" w:hAnsi="Arial" w:cs="Arial"/>
          <w:sz w:val="20"/>
          <w:szCs w:val="20"/>
        </w:rPr>
      </w:pPr>
      <w:r w:rsidRPr="00BA1B33">
        <w:rPr>
          <w:rFonts w:ascii="Arial" w:hAnsi="Arial" w:cs="Arial"/>
          <w:sz w:val="20"/>
          <w:szCs w:val="20"/>
        </w:rPr>
        <w:t xml:space="preserve">bullying is closely related to how we respect and recognise the value of diversity. </w:t>
      </w:r>
    </w:p>
    <w:p w14:paraId="71E60E4E" w14:textId="77777777" w:rsidR="0020265C" w:rsidRPr="00BA1B33" w:rsidRDefault="0020265C" w:rsidP="0020265C">
      <w:pPr>
        <w:pStyle w:val="NormalWeb"/>
        <w:rPr>
          <w:rFonts w:ascii="Arial" w:hAnsi="Arial" w:cs="Arial"/>
          <w:color w:val="000000" w:themeColor="text1"/>
          <w:sz w:val="20"/>
          <w:szCs w:val="20"/>
        </w:rPr>
      </w:pPr>
      <w:r w:rsidRPr="00BA1B33">
        <w:rPr>
          <w:rFonts w:ascii="Arial" w:hAnsi="Arial" w:cs="Arial"/>
          <w:color w:val="000000" w:themeColor="text1"/>
          <w:sz w:val="20"/>
          <w:szCs w:val="20"/>
        </w:rPr>
        <w:t xml:space="preserve">We will be proactive about: </w:t>
      </w:r>
    </w:p>
    <w:p w14:paraId="21BFBBFA" w14:textId="77777777" w:rsidR="0020265C" w:rsidRPr="00BA1B33" w:rsidRDefault="0020265C" w:rsidP="0020265C">
      <w:pPr>
        <w:pStyle w:val="NormalWeb"/>
        <w:numPr>
          <w:ilvl w:val="0"/>
          <w:numId w:val="15"/>
        </w:numPr>
        <w:rPr>
          <w:rFonts w:ascii="Arial" w:hAnsi="Arial" w:cs="Arial"/>
          <w:color w:val="000000" w:themeColor="text1"/>
          <w:sz w:val="20"/>
          <w:szCs w:val="20"/>
        </w:rPr>
      </w:pPr>
      <w:r w:rsidRPr="00BA1B33">
        <w:rPr>
          <w:rFonts w:ascii="Arial" w:hAnsi="Arial" w:cs="Arial"/>
          <w:color w:val="000000" w:themeColor="text1"/>
          <w:sz w:val="20"/>
          <w:szCs w:val="20"/>
        </w:rPr>
        <w:t xml:space="preserve">seeking opportunities to learn about and celebrate difference </w:t>
      </w:r>
    </w:p>
    <w:p w14:paraId="539B2030" w14:textId="77777777" w:rsidR="0020265C" w:rsidRPr="00BA1B33" w:rsidRDefault="0020265C" w:rsidP="0020265C">
      <w:pPr>
        <w:pStyle w:val="NormalWeb"/>
        <w:numPr>
          <w:ilvl w:val="0"/>
          <w:numId w:val="15"/>
        </w:numPr>
        <w:rPr>
          <w:rFonts w:ascii="Arial" w:hAnsi="Arial" w:cs="Arial"/>
          <w:color w:val="000000" w:themeColor="text1"/>
          <w:sz w:val="20"/>
          <w:szCs w:val="20"/>
        </w:rPr>
      </w:pPr>
      <w:r w:rsidRPr="00BA1B33">
        <w:rPr>
          <w:rFonts w:ascii="Arial" w:hAnsi="Arial" w:cs="Arial"/>
          <w:color w:val="000000" w:themeColor="text1"/>
          <w:sz w:val="20"/>
          <w:szCs w:val="20"/>
        </w:rPr>
        <w:t xml:space="preserve">increasing diversity within our staff, volunteers, children and young people </w:t>
      </w:r>
    </w:p>
    <w:p w14:paraId="012EBE63" w14:textId="77777777" w:rsidR="0020265C" w:rsidRPr="00BA1B33" w:rsidRDefault="0020265C" w:rsidP="0020265C">
      <w:pPr>
        <w:pStyle w:val="NormalWeb"/>
        <w:numPr>
          <w:ilvl w:val="0"/>
          <w:numId w:val="15"/>
        </w:numPr>
        <w:rPr>
          <w:rFonts w:ascii="Arial" w:hAnsi="Arial" w:cs="Arial"/>
          <w:color w:val="000000" w:themeColor="text1"/>
          <w:sz w:val="20"/>
          <w:szCs w:val="20"/>
        </w:rPr>
      </w:pPr>
      <w:r w:rsidRPr="00BA1B33">
        <w:rPr>
          <w:rFonts w:ascii="Arial" w:hAnsi="Arial" w:cs="Arial"/>
          <w:color w:val="000000" w:themeColor="text1"/>
          <w:sz w:val="20"/>
          <w:szCs w:val="20"/>
        </w:rPr>
        <w:t xml:space="preserve">welcoming new members to our organisation. </w:t>
      </w:r>
    </w:p>
    <w:p w14:paraId="40979B89" w14:textId="77777777" w:rsidR="00CC23E7" w:rsidRPr="00BA1B33" w:rsidRDefault="00CC23E7">
      <w:pPr>
        <w:jc w:val="both"/>
        <w:rPr>
          <w:rFonts w:ascii="Arial" w:hAnsi="Arial" w:cs="Arial"/>
          <w:sz w:val="20"/>
          <w:szCs w:val="20"/>
          <w:u w:val="single"/>
        </w:rPr>
      </w:pPr>
    </w:p>
    <w:p w14:paraId="42E49B10" w14:textId="77777777" w:rsidR="00D40510" w:rsidRPr="00BA1B33" w:rsidRDefault="00D40510">
      <w:pPr>
        <w:jc w:val="both"/>
        <w:outlineLvl w:val="0"/>
        <w:rPr>
          <w:rFonts w:ascii="Arial" w:hAnsi="Arial" w:cs="Arial"/>
          <w:sz w:val="20"/>
          <w:szCs w:val="20"/>
          <w:u w:val="single"/>
        </w:rPr>
      </w:pPr>
      <w:r w:rsidRPr="00BA1B33">
        <w:rPr>
          <w:rFonts w:ascii="Arial" w:hAnsi="Arial" w:cs="Arial"/>
          <w:sz w:val="20"/>
          <w:szCs w:val="20"/>
          <w:u w:val="single"/>
        </w:rPr>
        <w:t>PREVENTATIVE MEASURES</w:t>
      </w:r>
    </w:p>
    <w:p w14:paraId="571D7ACB" w14:textId="77777777" w:rsidR="00D40510" w:rsidRPr="00BA1B33" w:rsidRDefault="00D40510">
      <w:pPr>
        <w:jc w:val="both"/>
        <w:rPr>
          <w:rFonts w:ascii="Arial" w:hAnsi="Arial" w:cs="Arial"/>
          <w:sz w:val="20"/>
          <w:szCs w:val="20"/>
        </w:rPr>
      </w:pPr>
    </w:p>
    <w:p w14:paraId="20FCB09D" w14:textId="77777777" w:rsidR="00D40510" w:rsidRPr="00BA1B33" w:rsidRDefault="00D40510">
      <w:pPr>
        <w:jc w:val="both"/>
        <w:rPr>
          <w:rFonts w:ascii="Arial" w:hAnsi="Arial" w:cs="Arial"/>
          <w:sz w:val="20"/>
          <w:szCs w:val="20"/>
        </w:rPr>
      </w:pPr>
      <w:r w:rsidRPr="00BA1B33">
        <w:rPr>
          <w:rFonts w:ascii="Arial" w:hAnsi="Arial" w:cs="Arial"/>
          <w:sz w:val="20"/>
          <w:szCs w:val="20"/>
        </w:rPr>
        <w:t>We take the following preventative measures:</w:t>
      </w:r>
    </w:p>
    <w:p w14:paraId="19103BF9" w14:textId="77777777" w:rsidR="00D40510" w:rsidRPr="00BA1B33" w:rsidRDefault="00D40510">
      <w:pPr>
        <w:jc w:val="both"/>
        <w:rPr>
          <w:rFonts w:ascii="Arial" w:hAnsi="Arial" w:cs="Arial"/>
          <w:sz w:val="20"/>
          <w:szCs w:val="20"/>
        </w:rPr>
      </w:pPr>
    </w:p>
    <w:p w14:paraId="1ED97722" w14:textId="77777777" w:rsidR="00DB04BE" w:rsidRPr="00BA1B33" w:rsidRDefault="00D40510" w:rsidP="00340896">
      <w:pPr>
        <w:numPr>
          <w:ilvl w:val="0"/>
          <w:numId w:val="3"/>
        </w:numPr>
        <w:jc w:val="both"/>
        <w:rPr>
          <w:rFonts w:ascii="Arial" w:hAnsi="Arial" w:cs="Arial"/>
          <w:sz w:val="20"/>
          <w:szCs w:val="20"/>
        </w:rPr>
      </w:pPr>
      <w:r w:rsidRPr="00BA1B33">
        <w:rPr>
          <w:rFonts w:ascii="Arial" w:hAnsi="Arial" w:cs="Arial"/>
          <w:sz w:val="20"/>
          <w:szCs w:val="20"/>
        </w:rPr>
        <w:t>We use appropriate Assemblies to explain the school policy on bullying.  Our PSHE</w:t>
      </w:r>
      <w:r w:rsidR="00D008D9" w:rsidRPr="00BA1B33">
        <w:rPr>
          <w:rFonts w:ascii="Arial" w:hAnsi="Arial" w:cs="Arial"/>
          <w:sz w:val="20"/>
          <w:szCs w:val="20"/>
        </w:rPr>
        <w:t xml:space="preserve">E </w:t>
      </w:r>
      <w:r w:rsidRPr="00BA1B33">
        <w:rPr>
          <w:rFonts w:ascii="Arial" w:hAnsi="Arial" w:cs="Arial"/>
          <w:sz w:val="20"/>
          <w:szCs w:val="20"/>
        </w:rPr>
        <w:t>programme is structured to give pupils an awareness of their social and moral responsibilities as they progress through the school.  The programme is structured to enforce the message about community involvement and taking care of e</w:t>
      </w:r>
      <w:r w:rsidR="007C21FC" w:rsidRPr="00BA1B33">
        <w:rPr>
          <w:rFonts w:ascii="Arial" w:hAnsi="Arial" w:cs="Arial"/>
          <w:sz w:val="20"/>
          <w:szCs w:val="20"/>
        </w:rPr>
        <w:t>ach other, to ensure pupils are clear about the part they can play to prevent bullying, including when they find themselves as by-standers.</w:t>
      </w:r>
    </w:p>
    <w:p w14:paraId="17BC0542" w14:textId="77777777" w:rsidR="00DB04BE" w:rsidRPr="00BA1B33" w:rsidRDefault="00DB04BE" w:rsidP="00340896">
      <w:pPr>
        <w:numPr>
          <w:ilvl w:val="0"/>
          <w:numId w:val="3"/>
        </w:numPr>
        <w:jc w:val="both"/>
        <w:rPr>
          <w:rFonts w:ascii="Arial" w:hAnsi="Arial" w:cs="Arial"/>
          <w:sz w:val="20"/>
          <w:szCs w:val="20"/>
        </w:rPr>
      </w:pPr>
      <w:r w:rsidRPr="00BA1B33">
        <w:rPr>
          <w:rFonts w:ascii="Arial" w:hAnsi="Arial" w:cs="Arial"/>
          <w:sz w:val="20"/>
          <w:szCs w:val="20"/>
        </w:rPr>
        <w:t>Other lessons, particularly RE</w:t>
      </w:r>
      <w:r w:rsidR="00D40510" w:rsidRPr="00BA1B33">
        <w:rPr>
          <w:rFonts w:ascii="Arial" w:hAnsi="Arial" w:cs="Arial"/>
          <w:sz w:val="20"/>
          <w:szCs w:val="20"/>
        </w:rPr>
        <w:t>, English and Drama highlight the issue of bullying and reinforce this message by teaching moral and spiritual values that show bullying to be unacceptable and by developing social skills.</w:t>
      </w:r>
    </w:p>
    <w:p w14:paraId="23226768" w14:textId="77777777" w:rsidR="007C21FC" w:rsidRPr="00BA1B33" w:rsidRDefault="00D40510" w:rsidP="007C21FC">
      <w:pPr>
        <w:numPr>
          <w:ilvl w:val="0"/>
          <w:numId w:val="3"/>
        </w:numPr>
        <w:jc w:val="both"/>
        <w:rPr>
          <w:rFonts w:ascii="Arial" w:hAnsi="Arial" w:cs="Arial"/>
          <w:sz w:val="20"/>
          <w:szCs w:val="20"/>
        </w:rPr>
      </w:pPr>
      <w:r w:rsidRPr="00BA1B33">
        <w:rPr>
          <w:rFonts w:ascii="Arial" w:hAnsi="Arial" w:cs="Arial"/>
          <w:sz w:val="20"/>
          <w:szCs w:val="20"/>
        </w:rPr>
        <w:t>All our pupils are encouraged to tell a member of staff at once if they know that bullying is taking place.</w:t>
      </w:r>
    </w:p>
    <w:p w14:paraId="79E5BD9F" w14:textId="77777777" w:rsidR="00DB04BE" w:rsidRPr="00BA1B33" w:rsidRDefault="00D40510" w:rsidP="00340896">
      <w:pPr>
        <w:numPr>
          <w:ilvl w:val="0"/>
          <w:numId w:val="3"/>
        </w:numPr>
        <w:jc w:val="both"/>
        <w:rPr>
          <w:rFonts w:ascii="Arial" w:hAnsi="Arial" w:cs="Arial"/>
          <w:sz w:val="20"/>
          <w:szCs w:val="20"/>
        </w:rPr>
      </w:pPr>
      <w:r w:rsidRPr="00BA1B33">
        <w:rPr>
          <w:rFonts w:ascii="Arial" w:hAnsi="Arial" w:cs="Arial"/>
          <w:sz w:val="20"/>
          <w:szCs w:val="20"/>
        </w:rPr>
        <w:t>All reported incidents are recorded and investigated at once.  We always monitor reported incidents, to enable us to identify any patterns that may be emerging.</w:t>
      </w:r>
    </w:p>
    <w:p w14:paraId="7DA8697B" w14:textId="02BD498D" w:rsidR="00DB04BE" w:rsidRPr="00BA1B33" w:rsidRDefault="00D40510" w:rsidP="00340896">
      <w:pPr>
        <w:numPr>
          <w:ilvl w:val="0"/>
          <w:numId w:val="3"/>
        </w:numPr>
        <w:jc w:val="both"/>
        <w:rPr>
          <w:rFonts w:ascii="Arial" w:hAnsi="Arial" w:cs="Arial"/>
          <w:sz w:val="20"/>
          <w:szCs w:val="20"/>
        </w:rPr>
      </w:pPr>
      <w:r w:rsidRPr="00BA1B33">
        <w:rPr>
          <w:rFonts w:ascii="Arial" w:hAnsi="Arial" w:cs="Arial"/>
          <w:sz w:val="20"/>
          <w:szCs w:val="20"/>
        </w:rPr>
        <w:t xml:space="preserve">We have a strong and experienced pastoral team of teachers, the Head of Lower School and the Deputy Headmistress </w:t>
      </w:r>
      <w:r w:rsidR="00E84114" w:rsidRPr="00BA1B33">
        <w:rPr>
          <w:rFonts w:ascii="Arial" w:hAnsi="Arial" w:cs="Arial"/>
          <w:sz w:val="20"/>
          <w:szCs w:val="20"/>
        </w:rPr>
        <w:t xml:space="preserve">Pastoral, </w:t>
      </w:r>
      <w:r w:rsidRPr="00BA1B33">
        <w:rPr>
          <w:rFonts w:ascii="Arial" w:hAnsi="Arial" w:cs="Arial"/>
          <w:sz w:val="20"/>
          <w:szCs w:val="20"/>
        </w:rPr>
        <w:t>who support the Head</w:t>
      </w:r>
      <w:r w:rsidR="00E84114" w:rsidRPr="00BA1B33">
        <w:rPr>
          <w:rFonts w:ascii="Arial" w:hAnsi="Arial" w:cs="Arial"/>
          <w:sz w:val="20"/>
          <w:szCs w:val="20"/>
        </w:rPr>
        <w:t>mistress,</w:t>
      </w:r>
      <w:r w:rsidRPr="00BA1B33">
        <w:rPr>
          <w:rFonts w:ascii="Arial" w:hAnsi="Arial" w:cs="Arial"/>
          <w:sz w:val="20"/>
          <w:szCs w:val="20"/>
        </w:rPr>
        <w:t xml:space="preserve"> and are trained in handling any incidents as an immediate </w:t>
      </w:r>
      <w:proofErr w:type="gramStart"/>
      <w:r w:rsidRPr="00BA1B33">
        <w:rPr>
          <w:rFonts w:ascii="Arial" w:hAnsi="Arial" w:cs="Arial"/>
          <w:sz w:val="20"/>
          <w:szCs w:val="20"/>
        </w:rPr>
        <w:t>priority, and</w:t>
      </w:r>
      <w:proofErr w:type="gramEnd"/>
      <w:r w:rsidRPr="00BA1B33">
        <w:rPr>
          <w:rFonts w:ascii="Arial" w:hAnsi="Arial" w:cs="Arial"/>
          <w:sz w:val="20"/>
          <w:szCs w:val="20"/>
        </w:rPr>
        <w:t xml:space="preserve"> are alert to possible signs of bullying.</w:t>
      </w:r>
    </w:p>
    <w:p w14:paraId="40E3831A" w14:textId="44AD360E" w:rsidR="00D40510" w:rsidRPr="00BA1B33" w:rsidRDefault="00D40510" w:rsidP="00340896">
      <w:pPr>
        <w:numPr>
          <w:ilvl w:val="0"/>
          <w:numId w:val="3"/>
        </w:numPr>
        <w:jc w:val="both"/>
        <w:rPr>
          <w:rFonts w:ascii="Arial" w:hAnsi="Arial" w:cs="Arial"/>
          <w:sz w:val="20"/>
          <w:szCs w:val="20"/>
        </w:rPr>
      </w:pPr>
      <w:r w:rsidRPr="00BA1B33">
        <w:rPr>
          <w:rFonts w:ascii="Arial" w:hAnsi="Arial" w:cs="Arial"/>
          <w:sz w:val="20"/>
          <w:szCs w:val="20"/>
        </w:rPr>
        <w:t>Our</w:t>
      </w:r>
      <w:r w:rsidR="00E84114" w:rsidRPr="00BA1B33">
        <w:rPr>
          <w:rFonts w:ascii="Arial" w:hAnsi="Arial" w:cs="Arial"/>
          <w:sz w:val="20"/>
          <w:szCs w:val="20"/>
        </w:rPr>
        <w:t xml:space="preserve"> wider</w:t>
      </w:r>
      <w:r w:rsidRPr="00BA1B33">
        <w:rPr>
          <w:rFonts w:ascii="Arial" w:hAnsi="Arial" w:cs="Arial"/>
          <w:sz w:val="20"/>
          <w:szCs w:val="20"/>
        </w:rPr>
        <w:t xml:space="preserve"> pastoral team gives support and guidance to other staff on handling and reporting incidents, and on the follow-up work with both victims and bullies.</w:t>
      </w:r>
    </w:p>
    <w:p w14:paraId="73295A2E" w14:textId="77777777" w:rsidR="00D40510" w:rsidRPr="00BA1B33" w:rsidRDefault="00D40510" w:rsidP="00340896">
      <w:pPr>
        <w:numPr>
          <w:ilvl w:val="0"/>
          <w:numId w:val="3"/>
        </w:numPr>
        <w:jc w:val="both"/>
        <w:rPr>
          <w:rFonts w:ascii="Arial" w:hAnsi="Arial" w:cs="Arial"/>
          <w:sz w:val="20"/>
          <w:szCs w:val="20"/>
        </w:rPr>
      </w:pPr>
      <w:r w:rsidRPr="00BA1B33">
        <w:rPr>
          <w:rFonts w:ascii="Arial" w:hAnsi="Arial" w:cs="Arial"/>
          <w:sz w:val="20"/>
          <w:szCs w:val="20"/>
        </w:rPr>
        <w:t xml:space="preserve">We can </w:t>
      </w:r>
      <w:r w:rsidR="00DB04BE" w:rsidRPr="00BA1B33">
        <w:rPr>
          <w:rFonts w:ascii="Arial" w:hAnsi="Arial" w:cs="Arial"/>
          <w:sz w:val="20"/>
          <w:szCs w:val="20"/>
        </w:rPr>
        <w:t xml:space="preserve">refer parents and pupils to a </w:t>
      </w:r>
      <w:r w:rsidR="00A92E0E" w:rsidRPr="00BA1B33">
        <w:rPr>
          <w:rFonts w:ascii="Arial" w:hAnsi="Arial" w:cs="Arial"/>
          <w:sz w:val="20"/>
          <w:szCs w:val="20"/>
        </w:rPr>
        <w:t>Counse</w:t>
      </w:r>
      <w:r w:rsidRPr="00BA1B33">
        <w:rPr>
          <w:rFonts w:ascii="Arial" w:hAnsi="Arial" w:cs="Arial"/>
          <w:sz w:val="20"/>
          <w:szCs w:val="20"/>
        </w:rPr>
        <w:t>llor who can provide specialist skills of assessment and counselling. This would be at parental expense.</w:t>
      </w:r>
    </w:p>
    <w:p w14:paraId="14757978" w14:textId="77777777" w:rsidR="00D40510" w:rsidRPr="00BA1B33" w:rsidRDefault="00D40510">
      <w:pPr>
        <w:numPr>
          <w:ilvl w:val="0"/>
          <w:numId w:val="3"/>
        </w:numPr>
        <w:jc w:val="both"/>
        <w:rPr>
          <w:rFonts w:ascii="Arial" w:hAnsi="Arial" w:cs="Arial"/>
          <w:sz w:val="20"/>
          <w:szCs w:val="20"/>
        </w:rPr>
      </w:pPr>
      <w:r w:rsidRPr="00BA1B33">
        <w:rPr>
          <w:rFonts w:ascii="Arial" w:hAnsi="Arial" w:cs="Arial"/>
          <w:sz w:val="20"/>
          <w:szCs w:val="20"/>
        </w:rPr>
        <w:t>Staff are always on duty at times when pupils are not in class and patrol the school site, particularly areas where bullying might occur.  They are trained to be alert to inappropriate language or behaviour.</w:t>
      </w:r>
    </w:p>
    <w:p w14:paraId="79C1B3A7" w14:textId="77777777" w:rsidR="00D40510" w:rsidRPr="00BA1B33" w:rsidRDefault="00D40510">
      <w:pPr>
        <w:numPr>
          <w:ilvl w:val="0"/>
          <w:numId w:val="3"/>
        </w:numPr>
        <w:jc w:val="both"/>
        <w:rPr>
          <w:rFonts w:ascii="Arial" w:hAnsi="Arial" w:cs="Arial"/>
          <w:sz w:val="20"/>
          <w:szCs w:val="20"/>
        </w:rPr>
      </w:pPr>
      <w:r w:rsidRPr="00BA1B33">
        <w:rPr>
          <w:rFonts w:ascii="Arial" w:hAnsi="Arial" w:cs="Arial"/>
          <w:sz w:val="20"/>
          <w:szCs w:val="20"/>
        </w:rPr>
        <w:t>We operate a peer counselling scheme, whereby Year 6 pupils are encouraged to offer advice and support to younger pupils and to look out for their welfare.</w:t>
      </w:r>
    </w:p>
    <w:p w14:paraId="1715FD50" w14:textId="77777777" w:rsidR="00D40510" w:rsidRPr="00BA1B33" w:rsidRDefault="00D40510">
      <w:pPr>
        <w:numPr>
          <w:ilvl w:val="0"/>
          <w:numId w:val="3"/>
        </w:numPr>
        <w:jc w:val="both"/>
        <w:rPr>
          <w:rFonts w:ascii="Arial" w:hAnsi="Arial" w:cs="Arial"/>
          <w:sz w:val="20"/>
          <w:szCs w:val="20"/>
        </w:rPr>
      </w:pPr>
      <w:r w:rsidRPr="00BA1B33">
        <w:rPr>
          <w:rFonts w:ascii="Arial" w:hAnsi="Arial" w:cs="Arial"/>
          <w:sz w:val="20"/>
          <w:szCs w:val="20"/>
        </w:rPr>
        <w:t>We reserve the right to investigate incidents that take place outside school hours, on school visits and trips and that occur in the vicinity of the school, involving our pupils</w:t>
      </w:r>
      <w:r w:rsidR="00DB04BE" w:rsidRPr="00BA1B33">
        <w:rPr>
          <w:rFonts w:ascii="Arial" w:hAnsi="Arial" w:cs="Arial"/>
          <w:sz w:val="20"/>
          <w:szCs w:val="20"/>
        </w:rPr>
        <w:t>.</w:t>
      </w:r>
    </w:p>
    <w:p w14:paraId="41A3B26A" w14:textId="77777777" w:rsidR="00D40510" w:rsidRPr="00BA1B33" w:rsidRDefault="00D40510">
      <w:pPr>
        <w:numPr>
          <w:ilvl w:val="0"/>
          <w:numId w:val="3"/>
        </w:numPr>
        <w:jc w:val="both"/>
        <w:rPr>
          <w:rFonts w:ascii="Arial" w:hAnsi="Arial" w:cs="Arial"/>
          <w:sz w:val="20"/>
          <w:szCs w:val="20"/>
        </w:rPr>
      </w:pPr>
      <w:r w:rsidRPr="00BA1B33">
        <w:rPr>
          <w:rFonts w:ascii="Arial" w:hAnsi="Arial" w:cs="Arial"/>
          <w:sz w:val="20"/>
          <w:szCs w:val="20"/>
        </w:rPr>
        <w:t>We welcome feedback from parents and guardians on the effectiveness of our preventative measures.</w:t>
      </w:r>
    </w:p>
    <w:p w14:paraId="400069DE" w14:textId="77777777" w:rsidR="00597FBB" w:rsidRPr="00BA1B33" w:rsidRDefault="00597FBB" w:rsidP="00597FBB">
      <w:pPr>
        <w:ind w:left="720"/>
        <w:jc w:val="both"/>
        <w:rPr>
          <w:rFonts w:ascii="Arial" w:hAnsi="Arial" w:cs="Arial"/>
          <w:sz w:val="20"/>
          <w:szCs w:val="20"/>
        </w:rPr>
      </w:pPr>
    </w:p>
    <w:p w14:paraId="6AEA4FEC" w14:textId="77777777" w:rsidR="00D40510" w:rsidRPr="00BA1B33" w:rsidRDefault="00D40510">
      <w:pPr>
        <w:jc w:val="both"/>
        <w:rPr>
          <w:rFonts w:ascii="Arial" w:hAnsi="Arial" w:cs="Arial"/>
          <w:sz w:val="20"/>
          <w:szCs w:val="20"/>
        </w:rPr>
      </w:pPr>
    </w:p>
    <w:p w14:paraId="3A090E9D" w14:textId="77777777" w:rsidR="00336D68" w:rsidRPr="00BA1B33" w:rsidRDefault="00336D68">
      <w:pPr>
        <w:jc w:val="both"/>
        <w:outlineLvl w:val="0"/>
        <w:rPr>
          <w:rFonts w:ascii="Arial" w:hAnsi="Arial" w:cs="Arial"/>
          <w:sz w:val="20"/>
          <w:szCs w:val="20"/>
          <w:u w:val="single"/>
        </w:rPr>
      </w:pPr>
    </w:p>
    <w:p w14:paraId="3DC11D2E" w14:textId="77777777" w:rsidR="007A251D" w:rsidRDefault="007A251D">
      <w:pPr>
        <w:rPr>
          <w:rFonts w:ascii="Arial" w:hAnsi="Arial" w:cs="Arial"/>
          <w:sz w:val="20"/>
          <w:szCs w:val="20"/>
          <w:u w:val="single"/>
        </w:rPr>
      </w:pPr>
      <w:r>
        <w:rPr>
          <w:rFonts w:ascii="Arial" w:hAnsi="Arial" w:cs="Arial"/>
          <w:sz w:val="20"/>
          <w:szCs w:val="20"/>
          <w:u w:val="single"/>
        </w:rPr>
        <w:br w:type="page"/>
      </w:r>
    </w:p>
    <w:p w14:paraId="5D285A00" w14:textId="3FE48B4F" w:rsidR="00D40510" w:rsidRPr="00BA1B33" w:rsidRDefault="00D40510">
      <w:pPr>
        <w:jc w:val="both"/>
        <w:outlineLvl w:val="0"/>
        <w:rPr>
          <w:rFonts w:ascii="Arial" w:hAnsi="Arial" w:cs="Arial"/>
          <w:sz w:val="20"/>
          <w:szCs w:val="20"/>
          <w:u w:val="single"/>
        </w:rPr>
      </w:pPr>
      <w:r w:rsidRPr="00BA1B33">
        <w:rPr>
          <w:rFonts w:ascii="Arial" w:hAnsi="Arial" w:cs="Arial"/>
          <w:sz w:val="20"/>
          <w:szCs w:val="20"/>
          <w:u w:val="single"/>
        </w:rPr>
        <w:lastRenderedPageBreak/>
        <w:t>CYBERBULLYING – DEFINITION</w:t>
      </w:r>
    </w:p>
    <w:p w14:paraId="70119E32" w14:textId="77777777" w:rsidR="00D40510" w:rsidRPr="00BA1B33" w:rsidRDefault="00D40510">
      <w:pPr>
        <w:jc w:val="both"/>
        <w:rPr>
          <w:rFonts w:ascii="Arial" w:hAnsi="Arial" w:cs="Arial"/>
          <w:sz w:val="20"/>
          <w:szCs w:val="20"/>
          <w:u w:val="single"/>
        </w:rPr>
      </w:pPr>
    </w:p>
    <w:p w14:paraId="6EEEC917" w14:textId="77777777" w:rsidR="00D40510" w:rsidRPr="00BA1B33" w:rsidRDefault="00D40510">
      <w:pPr>
        <w:jc w:val="both"/>
        <w:rPr>
          <w:rFonts w:ascii="Arial" w:hAnsi="Arial" w:cs="Arial"/>
          <w:sz w:val="20"/>
          <w:szCs w:val="20"/>
        </w:rPr>
      </w:pPr>
      <w:r w:rsidRPr="00BA1B33">
        <w:rPr>
          <w:rFonts w:ascii="Arial" w:hAnsi="Arial" w:cs="Arial"/>
          <w:sz w:val="20"/>
          <w:szCs w:val="20"/>
        </w:rPr>
        <w:t xml:space="preserve">Mr Bill </w:t>
      </w:r>
      <w:proofErr w:type="spellStart"/>
      <w:r w:rsidRPr="00BA1B33">
        <w:rPr>
          <w:rFonts w:ascii="Arial" w:hAnsi="Arial" w:cs="Arial"/>
          <w:sz w:val="20"/>
          <w:szCs w:val="20"/>
        </w:rPr>
        <w:t>Belsey</w:t>
      </w:r>
      <w:proofErr w:type="spellEnd"/>
      <w:r w:rsidRPr="00BA1B33">
        <w:rPr>
          <w:rFonts w:ascii="Arial" w:hAnsi="Arial" w:cs="Arial"/>
          <w:sz w:val="20"/>
          <w:szCs w:val="20"/>
        </w:rPr>
        <w:t xml:space="preserve">, the creator of the web site: </w:t>
      </w:r>
      <w:hyperlink r:id="rId8" w:history="1">
        <w:r w:rsidRPr="00BA1B33">
          <w:rPr>
            <w:rStyle w:val="Hyperlink"/>
            <w:rFonts w:ascii="Arial" w:hAnsi="Arial" w:cs="Arial"/>
            <w:sz w:val="20"/>
            <w:szCs w:val="20"/>
          </w:rPr>
          <w:t>http://www.cyberbullying.org/</w:t>
        </w:r>
      </w:hyperlink>
      <w:r w:rsidRPr="00BA1B33">
        <w:rPr>
          <w:rFonts w:ascii="Arial" w:hAnsi="Arial" w:cs="Arial"/>
          <w:sz w:val="20"/>
          <w:szCs w:val="20"/>
        </w:rPr>
        <w:t xml:space="preserve"> defined this unpleasant phenomenon in the following terms:</w:t>
      </w:r>
    </w:p>
    <w:p w14:paraId="59A56AF8" w14:textId="77777777" w:rsidR="00D40510" w:rsidRPr="00BA1B33" w:rsidRDefault="00D40510">
      <w:pPr>
        <w:jc w:val="both"/>
        <w:rPr>
          <w:rFonts w:ascii="Arial" w:hAnsi="Arial" w:cs="Arial"/>
          <w:sz w:val="20"/>
          <w:szCs w:val="20"/>
          <w:u w:val="single"/>
        </w:rPr>
      </w:pPr>
    </w:p>
    <w:p w14:paraId="3A05906C" w14:textId="77777777" w:rsidR="00D40510" w:rsidRPr="00BA1B33" w:rsidRDefault="00D40510">
      <w:pPr>
        <w:jc w:val="both"/>
        <w:rPr>
          <w:rFonts w:ascii="Arial" w:hAnsi="Arial" w:cs="Arial"/>
          <w:sz w:val="20"/>
          <w:szCs w:val="20"/>
          <w:u w:val="single"/>
        </w:rPr>
      </w:pPr>
      <w:r w:rsidRPr="00BA1B33">
        <w:rPr>
          <w:rFonts w:ascii="Arial" w:hAnsi="Arial" w:cs="Arial"/>
          <w:sz w:val="20"/>
          <w:szCs w:val="20"/>
        </w:rPr>
        <w:t xml:space="preserve"> “Cyber</w:t>
      </w:r>
      <w:r w:rsidR="003D7FAA" w:rsidRPr="00BA1B33">
        <w:rPr>
          <w:rFonts w:ascii="Arial" w:hAnsi="Arial" w:cs="Arial"/>
          <w:color w:val="FF0000"/>
          <w:sz w:val="20"/>
          <w:szCs w:val="20"/>
        </w:rPr>
        <w:t>-</w:t>
      </w:r>
      <w:r w:rsidRPr="00BA1B33">
        <w:rPr>
          <w:rFonts w:ascii="Arial" w:hAnsi="Arial" w:cs="Arial"/>
          <w:sz w:val="20"/>
          <w:szCs w:val="20"/>
        </w:rPr>
        <w:t xml:space="preserve">bullying involves the use of information and communication technologies to support deliberate, repeated, and hostile behaviour by an individual or group that is intended to harm others." </w:t>
      </w:r>
    </w:p>
    <w:p w14:paraId="02826165" w14:textId="77777777" w:rsidR="00D40510" w:rsidRPr="00BA1B33" w:rsidRDefault="00D40510">
      <w:pPr>
        <w:jc w:val="both"/>
        <w:rPr>
          <w:rFonts w:ascii="Arial" w:hAnsi="Arial" w:cs="Arial"/>
          <w:sz w:val="20"/>
          <w:szCs w:val="20"/>
          <w:u w:val="single"/>
        </w:rPr>
      </w:pPr>
    </w:p>
    <w:p w14:paraId="5EDF1138" w14:textId="77777777" w:rsidR="00D40510" w:rsidRPr="00BA1B33" w:rsidRDefault="00D40510">
      <w:pPr>
        <w:jc w:val="both"/>
        <w:rPr>
          <w:rFonts w:ascii="Arial" w:hAnsi="Arial" w:cs="Arial"/>
          <w:sz w:val="20"/>
          <w:szCs w:val="20"/>
        </w:rPr>
      </w:pPr>
      <w:r w:rsidRPr="00BA1B33">
        <w:rPr>
          <w:rFonts w:ascii="Arial" w:hAnsi="Arial" w:cs="Arial"/>
          <w:sz w:val="20"/>
          <w:szCs w:val="20"/>
        </w:rPr>
        <w:t>Cyber</w:t>
      </w:r>
      <w:r w:rsidR="003D7FAA" w:rsidRPr="00BA1B33">
        <w:rPr>
          <w:rFonts w:ascii="Arial" w:hAnsi="Arial" w:cs="Arial"/>
          <w:color w:val="FF0000"/>
          <w:sz w:val="20"/>
          <w:szCs w:val="20"/>
        </w:rPr>
        <w:t>-</w:t>
      </w:r>
      <w:r w:rsidRPr="00BA1B33">
        <w:rPr>
          <w:rFonts w:ascii="Arial" w:hAnsi="Arial" w:cs="Arial"/>
          <w:sz w:val="20"/>
          <w:szCs w:val="20"/>
        </w:rPr>
        <w:t>bullying can involve Soc</w:t>
      </w:r>
      <w:r w:rsidR="00506CCF" w:rsidRPr="00BA1B33">
        <w:rPr>
          <w:rFonts w:ascii="Arial" w:hAnsi="Arial" w:cs="Arial"/>
          <w:sz w:val="20"/>
          <w:szCs w:val="20"/>
        </w:rPr>
        <w:t xml:space="preserve">ial Networking Sites like </w:t>
      </w:r>
      <w:proofErr w:type="spellStart"/>
      <w:r w:rsidR="00506CCF" w:rsidRPr="00BA1B33">
        <w:rPr>
          <w:rFonts w:ascii="Arial" w:hAnsi="Arial" w:cs="Arial"/>
          <w:sz w:val="20"/>
          <w:szCs w:val="20"/>
        </w:rPr>
        <w:t>Bebo</w:t>
      </w:r>
      <w:proofErr w:type="spellEnd"/>
      <w:r w:rsidR="00506CCF" w:rsidRPr="00BA1B33">
        <w:rPr>
          <w:rFonts w:ascii="Arial" w:hAnsi="Arial" w:cs="Arial"/>
          <w:sz w:val="20"/>
          <w:szCs w:val="20"/>
        </w:rPr>
        <w:t>, Facebook</w:t>
      </w:r>
      <w:r w:rsidR="0058427C" w:rsidRPr="00BA1B33">
        <w:rPr>
          <w:rFonts w:ascii="Arial" w:hAnsi="Arial" w:cs="Arial"/>
          <w:sz w:val="20"/>
          <w:szCs w:val="20"/>
        </w:rPr>
        <w:t xml:space="preserve">, Snapchat </w:t>
      </w:r>
      <w:r w:rsidR="00506CCF" w:rsidRPr="00BA1B33">
        <w:rPr>
          <w:rFonts w:ascii="Arial" w:hAnsi="Arial" w:cs="Arial"/>
          <w:sz w:val="20"/>
          <w:szCs w:val="20"/>
        </w:rPr>
        <w:t>and Instagram</w:t>
      </w:r>
      <w:r w:rsidRPr="00BA1B33">
        <w:rPr>
          <w:rFonts w:ascii="Arial" w:hAnsi="Arial" w:cs="Arial"/>
          <w:sz w:val="20"/>
          <w:szCs w:val="20"/>
        </w:rPr>
        <w:t>, emails and mobile phones</w:t>
      </w:r>
      <w:r w:rsidR="00506CCF" w:rsidRPr="00BA1B33">
        <w:rPr>
          <w:rFonts w:ascii="Arial" w:hAnsi="Arial" w:cs="Arial"/>
          <w:sz w:val="20"/>
          <w:szCs w:val="20"/>
        </w:rPr>
        <w:t xml:space="preserve"> which can be</w:t>
      </w:r>
      <w:r w:rsidRPr="00BA1B33">
        <w:rPr>
          <w:rFonts w:ascii="Arial" w:hAnsi="Arial" w:cs="Arial"/>
          <w:sz w:val="20"/>
          <w:szCs w:val="20"/>
        </w:rPr>
        <w:t xml:space="preserve"> used for </w:t>
      </w:r>
      <w:r w:rsidR="00506CCF" w:rsidRPr="00BA1B33">
        <w:rPr>
          <w:rFonts w:ascii="Arial" w:hAnsi="Arial" w:cs="Arial"/>
          <w:sz w:val="20"/>
          <w:szCs w:val="20"/>
        </w:rPr>
        <w:t>text</w:t>
      </w:r>
      <w:r w:rsidRPr="00BA1B33">
        <w:rPr>
          <w:rFonts w:ascii="Arial" w:hAnsi="Arial" w:cs="Arial"/>
          <w:sz w:val="20"/>
          <w:szCs w:val="20"/>
        </w:rPr>
        <w:t xml:space="preserve"> messages and as cameras.</w:t>
      </w:r>
    </w:p>
    <w:p w14:paraId="2EA46DA9" w14:textId="77777777" w:rsidR="00B3249A" w:rsidRPr="00BA1B33" w:rsidRDefault="00B3249A">
      <w:pPr>
        <w:jc w:val="both"/>
        <w:rPr>
          <w:rFonts w:ascii="Arial" w:hAnsi="Arial" w:cs="Arial"/>
          <w:sz w:val="20"/>
          <w:szCs w:val="20"/>
        </w:rPr>
      </w:pPr>
    </w:p>
    <w:p w14:paraId="750FAE7A" w14:textId="77777777" w:rsidR="00D40510" w:rsidRPr="00BA1B33" w:rsidRDefault="00D40510">
      <w:pPr>
        <w:jc w:val="both"/>
        <w:rPr>
          <w:rFonts w:ascii="Arial" w:hAnsi="Arial" w:cs="Arial"/>
          <w:color w:val="FF0000"/>
          <w:sz w:val="20"/>
          <w:szCs w:val="20"/>
        </w:rPr>
      </w:pPr>
    </w:p>
    <w:p w14:paraId="75A58676" w14:textId="77777777" w:rsidR="00D40510" w:rsidRPr="00BA1B33" w:rsidRDefault="00D40510">
      <w:pPr>
        <w:jc w:val="both"/>
        <w:outlineLvl w:val="0"/>
        <w:rPr>
          <w:rFonts w:ascii="Arial" w:hAnsi="Arial" w:cs="Arial"/>
          <w:sz w:val="20"/>
          <w:szCs w:val="20"/>
          <w:u w:val="single"/>
        </w:rPr>
      </w:pPr>
      <w:r w:rsidRPr="00BA1B33">
        <w:rPr>
          <w:rFonts w:ascii="Arial" w:hAnsi="Arial" w:cs="Arial"/>
          <w:sz w:val="20"/>
          <w:szCs w:val="20"/>
          <w:u w:val="single"/>
        </w:rPr>
        <w:t>CYBER</w:t>
      </w:r>
      <w:r w:rsidR="00D008D9" w:rsidRPr="00BA1B33">
        <w:rPr>
          <w:rFonts w:ascii="Arial" w:hAnsi="Arial" w:cs="Arial"/>
          <w:sz w:val="20"/>
          <w:szCs w:val="20"/>
          <w:u w:val="single"/>
        </w:rPr>
        <w:t>-</w:t>
      </w:r>
      <w:r w:rsidRPr="00BA1B33">
        <w:rPr>
          <w:rFonts w:ascii="Arial" w:hAnsi="Arial" w:cs="Arial"/>
          <w:sz w:val="20"/>
          <w:szCs w:val="20"/>
          <w:u w:val="single"/>
        </w:rPr>
        <w:t>BULLYING – PREVENTATIVE MEASURES</w:t>
      </w:r>
    </w:p>
    <w:p w14:paraId="6A245EB7" w14:textId="77777777" w:rsidR="00A304A8" w:rsidRPr="00BA1B33" w:rsidRDefault="00A304A8">
      <w:pPr>
        <w:jc w:val="both"/>
        <w:outlineLvl w:val="0"/>
        <w:rPr>
          <w:rFonts w:ascii="Arial" w:hAnsi="Arial" w:cs="Arial"/>
          <w:sz w:val="20"/>
          <w:szCs w:val="20"/>
          <w:u w:val="single"/>
        </w:rPr>
      </w:pPr>
    </w:p>
    <w:p w14:paraId="10528A72" w14:textId="77777777" w:rsidR="00A304A8" w:rsidRPr="00BA1B33" w:rsidRDefault="00A304A8" w:rsidP="00A304A8">
      <w:pPr>
        <w:jc w:val="both"/>
        <w:rPr>
          <w:rFonts w:ascii="Arial" w:hAnsi="Arial" w:cs="Arial"/>
          <w:sz w:val="20"/>
          <w:szCs w:val="20"/>
        </w:rPr>
      </w:pPr>
      <w:r w:rsidRPr="00BA1B33">
        <w:rPr>
          <w:rFonts w:ascii="Arial" w:hAnsi="Arial" w:cs="Arial"/>
          <w:sz w:val="20"/>
          <w:szCs w:val="20"/>
        </w:rPr>
        <w:t xml:space="preserve">The school recognises that with increasing availability to children of electronic devices that give unrestricted access to the internet outside school, online safety is of paramount importance as part of our anti-bullying and broader safeguarding arrangements. The active management of hardware, software and connectivity and the vigilance of teachers and parents have a part to play in the safeguarding and protection of our pupils. </w:t>
      </w:r>
    </w:p>
    <w:p w14:paraId="4995E379" w14:textId="77777777" w:rsidR="00A304A8" w:rsidRPr="00BA1B33" w:rsidRDefault="00A304A8">
      <w:pPr>
        <w:jc w:val="both"/>
        <w:outlineLvl w:val="0"/>
        <w:rPr>
          <w:rFonts w:ascii="Arial" w:hAnsi="Arial" w:cs="Arial"/>
          <w:sz w:val="20"/>
          <w:szCs w:val="20"/>
        </w:rPr>
      </w:pPr>
    </w:p>
    <w:p w14:paraId="16446B4E" w14:textId="77777777" w:rsidR="00D40510" w:rsidRPr="00BA1B33" w:rsidRDefault="00D40510">
      <w:pPr>
        <w:jc w:val="both"/>
        <w:rPr>
          <w:rFonts w:ascii="Arial" w:hAnsi="Arial" w:cs="Arial"/>
          <w:sz w:val="20"/>
          <w:szCs w:val="20"/>
        </w:rPr>
      </w:pPr>
    </w:p>
    <w:p w14:paraId="59D55AB6" w14:textId="77777777" w:rsidR="00D40510" w:rsidRPr="00BA1B33" w:rsidRDefault="00D40510">
      <w:pPr>
        <w:jc w:val="both"/>
        <w:rPr>
          <w:rFonts w:ascii="Arial" w:hAnsi="Arial" w:cs="Arial"/>
          <w:sz w:val="20"/>
          <w:szCs w:val="20"/>
        </w:rPr>
      </w:pPr>
      <w:r w:rsidRPr="00BA1B33">
        <w:rPr>
          <w:rFonts w:ascii="Arial" w:hAnsi="Arial" w:cs="Arial"/>
          <w:sz w:val="20"/>
          <w:szCs w:val="20"/>
        </w:rPr>
        <w:t>In addition to the preventative measures described above, Glendower School:</w:t>
      </w:r>
    </w:p>
    <w:p w14:paraId="6905EDFA" w14:textId="77777777" w:rsidR="00F354F5" w:rsidRPr="00BA1B33" w:rsidRDefault="00F354F5">
      <w:pPr>
        <w:jc w:val="both"/>
        <w:rPr>
          <w:rFonts w:ascii="Arial" w:hAnsi="Arial" w:cs="Arial"/>
          <w:sz w:val="20"/>
          <w:szCs w:val="20"/>
        </w:rPr>
      </w:pPr>
    </w:p>
    <w:p w14:paraId="2387854F" w14:textId="77777777" w:rsidR="00D40510" w:rsidRPr="00BA1B33" w:rsidRDefault="00F354F5" w:rsidP="00F354F5">
      <w:pPr>
        <w:pStyle w:val="ListParagraph"/>
        <w:numPr>
          <w:ilvl w:val="0"/>
          <w:numId w:val="11"/>
        </w:numPr>
        <w:jc w:val="both"/>
        <w:rPr>
          <w:rFonts w:ascii="Arial" w:hAnsi="Arial" w:cs="Arial"/>
          <w:sz w:val="20"/>
          <w:szCs w:val="20"/>
        </w:rPr>
      </w:pPr>
      <w:r w:rsidRPr="00BA1B33">
        <w:rPr>
          <w:rFonts w:ascii="Arial" w:hAnsi="Arial" w:cs="Arial"/>
          <w:sz w:val="20"/>
          <w:szCs w:val="20"/>
        </w:rPr>
        <w:t>Ensures teaching staff receive regular training and professional development on safeguarding and on-line safety for pupils, in order to keep abreast of recent developments and best practice</w:t>
      </w:r>
    </w:p>
    <w:p w14:paraId="2111FA59" w14:textId="77777777" w:rsidR="00F354F5" w:rsidRPr="00BA1B33" w:rsidRDefault="00B3249A" w:rsidP="00F354F5">
      <w:pPr>
        <w:pStyle w:val="ListParagraph"/>
        <w:numPr>
          <w:ilvl w:val="0"/>
          <w:numId w:val="11"/>
        </w:numPr>
        <w:jc w:val="both"/>
        <w:rPr>
          <w:rFonts w:ascii="Arial" w:hAnsi="Arial" w:cs="Arial"/>
          <w:sz w:val="20"/>
          <w:szCs w:val="20"/>
        </w:rPr>
      </w:pPr>
      <w:r w:rsidRPr="00BA1B33">
        <w:rPr>
          <w:rFonts w:ascii="Arial" w:hAnsi="Arial" w:cs="Arial"/>
          <w:sz w:val="20"/>
          <w:szCs w:val="20"/>
        </w:rPr>
        <w:t>Works in partnership with parents by hosting</w:t>
      </w:r>
      <w:r w:rsidR="00AB76B0" w:rsidRPr="00BA1B33">
        <w:rPr>
          <w:rFonts w:ascii="Arial" w:hAnsi="Arial" w:cs="Arial"/>
          <w:sz w:val="20"/>
          <w:szCs w:val="20"/>
        </w:rPr>
        <w:t xml:space="preserve"> </w:t>
      </w:r>
      <w:r w:rsidR="00F354F5" w:rsidRPr="00BA1B33">
        <w:rPr>
          <w:rFonts w:ascii="Arial" w:hAnsi="Arial" w:cs="Arial"/>
          <w:sz w:val="20"/>
          <w:szCs w:val="20"/>
        </w:rPr>
        <w:t>on a regular basis a</w:t>
      </w:r>
      <w:r w:rsidR="00AB76B0" w:rsidRPr="00BA1B33">
        <w:rPr>
          <w:rFonts w:ascii="Arial" w:hAnsi="Arial" w:cs="Arial"/>
          <w:sz w:val="20"/>
          <w:szCs w:val="20"/>
        </w:rPr>
        <w:t>n evening</w:t>
      </w:r>
      <w:r w:rsidR="00F354F5" w:rsidRPr="00BA1B33">
        <w:rPr>
          <w:rFonts w:ascii="Arial" w:hAnsi="Arial" w:cs="Arial"/>
          <w:sz w:val="20"/>
          <w:szCs w:val="20"/>
        </w:rPr>
        <w:t xml:space="preserve"> talk on E-</w:t>
      </w:r>
      <w:r w:rsidR="00AB76B0" w:rsidRPr="00BA1B33">
        <w:rPr>
          <w:rFonts w:ascii="Arial" w:hAnsi="Arial" w:cs="Arial"/>
          <w:sz w:val="20"/>
          <w:szCs w:val="20"/>
        </w:rPr>
        <w:t>S</w:t>
      </w:r>
      <w:r w:rsidR="00F354F5" w:rsidRPr="00BA1B33">
        <w:rPr>
          <w:rFonts w:ascii="Arial" w:hAnsi="Arial" w:cs="Arial"/>
          <w:sz w:val="20"/>
          <w:szCs w:val="20"/>
        </w:rPr>
        <w:t>afety given by an expert in the field</w:t>
      </w:r>
      <w:r w:rsidR="00AB76B0" w:rsidRPr="00BA1B33">
        <w:rPr>
          <w:rFonts w:ascii="Arial" w:hAnsi="Arial" w:cs="Arial"/>
          <w:sz w:val="20"/>
          <w:szCs w:val="20"/>
        </w:rPr>
        <w:t>, which parents and carers are invited to attend. The school also endeavours to keep parents abreast of a</w:t>
      </w:r>
      <w:r w:rsidR="00F354F5" w:rsidRPr="00BA1B33">
        <w:rPr>
          <w:rFonts w:ascii="Arial" w:hAnsi="Arial" w:cs="Arial"/>
          <w:sz w:val="20"/>
          <w:szCs w:val="20"/>
        </w:rPr>
        <w:t xml:space="preserve">ny </w:t>
      </w:r>
      <w:r w:rsidR="00A304A8" w:rsidRPr="00BA1B33">
        <w:rPr>
          <w:rFonts w:ascii="Arial" w:hAnsi="Arial" w:cs="Arial"/>
          <w:sz w:val="20"/>
          <w:szCs w:val="20"/>
        </w:rPr>
        <w:t>topical issues related to on-line safety</w:t>
      </w:r>
      <w:r w:rsidR="00AB76B0" w:rsidRPr="00BA1B33">
        <w:rPr>
          <w:rFonts w:ascii="Arial" w:hAnsi="Arial" w:cs="Arial"/>
          <w:sz w:val="20"/>
          <w:szCs w:val="20"/>
        </w:rPr>
        <w:t xml:space="preserve"> by the Headmistress communicating these as required in the school’s weekly bulletin ‘The White House’ </w:t>
      </w:r>
    </w:p>
    <w:p w14:paraId="49BDE938" w14:textId="77777777" w:rsidR="00D40510" w:rsidRPr="00BA1B33" w:rsidRDefault="00D40510">
      <w:pPr>
        <w:numPr>
          <w:ilvl w:val="0"/>
          <w:numId w:val="7"/>
        </w:numPr>
        <w:jc w:val="both"/>
        <w:rPr>
          <w:rFonts w:ascii="Arial" w:hAnsi="Arial" w:cs="Arial"/>
          <w:sz w:val="20"/>
          <w:szCs w:val="20"/>
        </w:rPr>
      </w:pPr>
      <w:r w:rsidRPr="00BA1B33">
        <w:rPr>
          <w:rFonts w:ascii="Arial" w:hAnsi="Arial" w:cs="Arial"/>
          <w:sz w:val="20"/>
          <w:szCs w:val="20"/>
        </w:rPr>
        <w:t>Expects all pupils to adhere to its charter for the safe use of the internet</w:t>
      </w:r>
      <w:r w:rsidRPr="00BA1B33">
        <w:rPr>
          <w:rFonts w:ascii="Arial" w:hAnsi="Arial" w:cs="Arial"/>
          <w:color w:val="FF0000"/>
          <w:sz w:val="20"/>
          <w:szCs w:val="20"/>
        </w:rPr>
        <w:t>.</w:t>
      </w:r>
      <w:r w:rsidRPr="00BA1B33">
        <w:rPr>
          <w:rFonts w:ascii="Arial" w:hAnsi="Arial" w:cs="Arial"/>
          <w:sz w:val="20"/>
          <w:szCs w:val="20"/>
        </w:rPr>
        <w:t xml:space="preserve">  Certain sites are blocked by our filtering system and our IT Department monitors pupils’ use.  </w:t>
      </w:r>
    </w:p>
    <w:p w14:paraId="15A8EEBA" w14:textId="181A5FD2" w:rsidR="00D40510" w:rsidRPr="00BA1B33" w:rsidRDefault="00F354F5">
      <w:pPr>
        <w:numPr>
          <w:ilvl w:val="0"/>
          <w:numId w:val="7"/>
        </w:numPr>
        <w:jc w:val="both"/>
        <w:rPr>
          <w:rFonts w:ascii="Arial" w:hAnsi="Arial" w:cs="Arial"/>
          <w:sz w:val="20"/>
          <w:szCs w:val="20"/>
        </w:rPr>
      </w:pPr>
      <w:r w:rsidRPr="00BA1B33">
        <w:rPr>
          <w:rFonts w:ascii="Arial" w:hAnsi="Arial" w:cs="Arial"/>
          <w:sz w:val="20"/>
          <w:szCs w:val="20"/>
        </w:rPr>
        <w:t xml:space="preserve">Gives clear guidance to staff as part of their induction process and regularly thereafter, on the mechanisms and procedures in place to report E-safety </w:t>
      </w:r>
      <w:r w:rsidR="001A5ADF" w:rsidRPr="00BA1B33">
        <w:rPr>
          <w:rFonts w:ascii="Arial" w:hAnsi="Arial" w:cs="Arial"/>
          <w:sz w:val="20"/>
          <w:szCs w:val="20"/>
        </w:rPr>
        <w:t xml:space="preserve">and </w:t>
      </w:r>
      <w:r w:rsidR="00B3249A" w:rsidRPr="00BA1B33">
        <w:rPr>
          <w:rFonts w:ascii="Arial" w:hAnsi="Arial" w:cs="Arial"/>
          <w:sz w:val="20"/>
          <w:szCs w:val="20"/>
        </w:rPr>
        <w:t>c</w:t>
      </w:r>
      <w:r w:rsidR="001A5ADF" w:rsidRPr="00BA1B33">
        <w:rPr>
          <w:rFonts w:ascii="Arial" w:hAnsi="Arial" w:cs="Arial"/>
          <w:sz w:val="20"/>
          <w:szCs w:val="20"/>
        </w:rPr>
        <w:t xml:space="preserve">yber-bullying </w:t>
      </w:r>
      <w:r w:rsidRPr="00BA1B33">
        <w:rPr>
          <w:rFonts w:ascii="Arial" w:hAnsi="Arial" w:cs="Arial"/>
          <w:sz w:val="20"/>
          <w:szCs w:val="20"/>
        </w:rPr>
        <w:t>concerns</w:t>
      </w:r>
      <w:r w:rsidR="00AB76B0" w:rsidRPr="00BA1B33">
        <w:rPr>
          <w:rFonts w:ascii="Arial" w:hAnsi="Arial" w:cs="Arial"/>
          <w:sz w:val="20"/>
          <w:szCs w:val="20"/>
        </w:rPr>
        <w:t xml:space="preserve">. </w:t>
      </w:r>
      <w:r w:rsidR="00A304A8" w:rsidRPr="00BA1B33">
        <w:rPr>
          <w:rFonts w:ascii="Arial" w:hAnsi="Arial" w:cs="Arial"/>
          <w:sz w:val="20"/>
          <w:szCs w:val="20"/>
        </w:rPr>
        <w:t>Th</w:t>
      </w:r>
      <w:r w:rsidR="003D7FAA" w:rsidRPr="00BA1B33">
        <w:rPr>
          <w:rFonts w:ascii="Arial" w:hAnsi="Arial" w:cs="Arial"/>
          <w:sz w:val="20"/>
          <w:szCs w:val="20"/>
        </w:rPr>
        <w:t xml:space="preserve">is guidance is </w:t>
      </w:r>
      <w:r w:rsidR="0058427C" w:rsidRPr="00BA1B33">
        <w:rPr>
          <w:rFonts w:ascii="Arial" w:hAnsi="Arial" w:cs="Arial"/>
          <w:sz w:val="20"/>
          <w:szCs w:val="20"/>
        </w:rPr>
        <w:t>included in the Staff H</w:t>
      </w:r>
      <w:r w:rsidR="00A304A8" w:rsidRPr="00BA1B33">
        <w:rPr>
          <w:rFonts w:ascii="Arial" w:hAnsi="Arial" w:cs="Arial"/>
          <w:sz w:val="20"/>
          <w:szCs w:val="20"/>
        </w:rPr>
        <w:t>andbook</w:t>
      </w:r>
      <w:r w:rsidR="0058427C" w:rsidRPr="00BA1B33">
        <w:rPr>
          <w:rFonts w:ascii="Arial" w:hAnsi="Arial" w:cs="Arial"/>
          <w:sz w:val="20"/>
          <w:szCs w:val="20"/>
        </w:rPr>
        <w:t xml:space="preserve"> and Employee H</w:t>
      </w:r>
      <w:r w:rsidR="003D7FAA" w:rsidRPr="00BA1B33">
        <w:rPr>
          <w:rFonts w:ascii="Arial" w:hAnsi="Arial" w:cs="Arial"/>
          <w:sz w:val="20"/>
          <w:szCs w:val="20"/>
        </w:rPr>
        <w:t xml:space="preserve">andbook. </w:t>
      </w:r>
      <w:r w:rsidR="001A5ADF" w:rsidRPr="00BA1B33">
        <w:rPr>
          <w:rFonts w:ascii="Arial" w:hAnsi="Arial" w:cs="Arial"/>
          <w:sz w:val="20"/>
          <w:szCs w:val="20"/>
        </w:rPr>
        <w:t xml:space="preserve">In accordance with the school’s ‘Acceptable User and Information Security Policy for Staff’, </w:t>
      </w:r>
      <w:r w:rsidR="003D7FAA" w:rsidRPr="00BA1B33">
        <w:rPr>
          <w:rFonts w:ascii="Arial" w:hAnsi="Arial" w:cs="Arial"/>
          <w:sz w:val="20"/>
          <w:szCs w:val="20"/>
        </w:rPr>
        <w:t>all teaching and non-teaching staff</w:t>
      </w:r>
      <w:r w:rsidR="001A5ADF" w:rsidRPr="00BA1B33">
        <w:rPr>
          <w:rFonts w:ascii="Arial" w:hAnsi="Arial" w:cs="Arial"/>
          <w:sz w:val="20"/>
          <w:szCs w:val="20"/>
        </w:rPr>
        <w:t xml:space="preserve"> </w:t>
      </w:r>
      <w:r w:rsidR="00A304A8" w:rsidRPr="00BA1B33">
        <w:rPr>
          <w:rFonts w:ascii="Arial" w:hAnsi="Arial" w:cs="Arial"/>
          <w:sz w:val="20"/>
          <w:szCs w:val="20"/>
        </w:rPr>
        <w:t xml:space="preserve">are required to report </w:t>
      </w:r>
      <w:r w:rsidR="003D7FAA" w:rsidRPr="00BA1B33">
        <w:rPr>
          <w:rFonts w:ascii="Arial" w:hAnsi="Arial" w:cs="Arial"/>
          <w:sz w:val="20"/>
          <w:szCs w:val="20"/>
        </w:rPr>
        <w:t xml:space="preserve">any </w:t>
      </w:r>
      <w:r w:rsidR="00A304A8" w:rsidRPr="00BA1B33">
        <w:rPr>
          <w:rFonts w:ascii="Arial" w:hAnsi="Arial" w:cs="Arial"/>
          <w:sz w:val="20"/>
          <w:szCs w:val="20"/>
        </w:rPr>
        <w:t xml:space="preserve">concerns by </w:t>
      </w:r>
      <w:r w:rsidR="001A5ADF" w:rsidRPr="00BA1B33">
        <w:rPr>
          <w:rFonts w:ascii="Arial" w:hAnsi="Arial" w:cs="Arial"/>
          <w:sz w:val="20"/>
          <w:szCs w:val="20"/>
        </w:rPr>
        <w:t>completing an ‘E-</w:t>
      </w:r>
      <w:r w:rsidR="00A304A8" w:rsidRPr="00BA1B33">
        <w:rPr>
          <w:rFonts w:ascii="Arial" w:hAnsi="Arial" w:cs="Arial"/>
          <w:sz w:val="20"/>
          <w:szCs w:val="20"/>
        </w:rPr>
        <w:t>S</w:t>
      </w:r>
      <w:r w:rsidR="001A5ADF" w:rsidRPr="00BA1B33">
        <w:rPr>
          <w:rFonts w:ascii="Arial" w:hAnsi="Arial" w:cs="Arial"/>
          <w:sz w:val="20"/>
          <w:szCs w:val="20"/>
        </w:rPr>
        <w:t>afety Incident Report Form’ which is given to the Headmistress, along with alerting the IT Network Manager</w:t>
      </w:r>
      <w:r w:rsidR="00A304A8" w:rsidRPr="00BA1B33">
        <w:rPr>
          <w:rFonts w:ascii="Arial" w:hAnsi="Arial" w:cs="Arial"/>
          <w:sz w:val="20"/>
          <w:szCs w:val="20"/>
        </w:rPr>
        <w:t xml:space="preserve"> and </w:t>
      </w:r>
      <w:r w:rsidR="008362B6" w:rsidRPr="00BA1B33">
        <w:rPr>
          <w:rFonts w:ascii="Arial" w:hAnsi="Arial" w:cs="Arial"/>
          <w:sz w:val="20"/>
          <w:szCs w:val="20"/>
        </w:rPr>
        <w:t>the</w:t>
      </w:r>
      <w:r w:rsidR="002E7A74" w:rsidRPr="00BA1B33">
        <w:rPr>
          <w:rFonts w:ascii="Arial" w:hAnsi="Arial" w:cs="Arial"/>
          <w:sz w:val="20"/>
          <w:szCs w:val="20"/>
        </w:rPr>
        <w:t xml:space="preserve"> </w:t>
      </w:r>
      <w:r w:rsidR="00D80861" w:rsidRPr="00BA1B33">
        <w:rPr>
          <w:rFonts w:ascii="Arial" w:hAnsi="Arial" w:cs="Arial"/>
          <w:sz w:val="20"/>
          <w:szCs w:val="20"/>
        </w:rPr>
        <w:t>Head of Digital Learning</w:t>
      </w:r>
      <w:r w:rsidR="0020265C" w:rsidRPr="00BA1B33">
        <w:rPr>
          <w:rFonts w:ascii="Arial" w:hAnsi="Arial" w:cs="Arial"/>
          <w:sz w:val="20"/>
          <w:szCs w:val="20"/>
        </w:rPr>
        <w:t xml:space="preserve"> if the concern is </w:t>
      </w:r>
      <w:r w:rsidR="0020265C" w:rsidRPr="00BA1B33">
        <w:rPr>
          <w:rFonts w:ascii="Arial" w:hAnsi="Arial" w:cs="Arial"/>
          <w:sz w:val="20"/>
          <w:szCs w:val="20"/>
          <w:u w:val="single"/>
        </w:rPr>
        <w:t xml:space="preserve">not </w:t>
      </w:r>
      <w:r w:rsidR="0020265C" w:rsidRPr="00BA1B33">
        <w:rPr>
          <w:rFonts w:ascii="Arial" w:hAnsi="Arial" w:cs="Arial"/>
          <w:sz w:val="20"/>
          <w:szCs w:val="20"/>
        </w:rPr>
        <w:t>related to a safeguarding matter</w:t>
      </w:r>
      <w:r w:rsidR="001A5ADF" w:rsidRPr="00BA1B33">
        <w:rPr>
          <w:rFonts w:ascii="Arial" w:hAnsi="Arial" w:cs="Arial"/>
          <w:sz w:val="20"/>
          <w:szCs w:val="20"/>
        </w:rPr>
        <w:t>. Where there is reasonable cause to suspect that a child is suffering, or likely to suffer, significant harm as a result of cyber-bullying</w:t>
      </w:r>
      <w:r w:rsidR="00A304A8" w:rsidRPr="00BA1B33">
        <w:rPr>
          <w:rFonts w:ascii="Arial" w:hAnsi="Arial" w:cs="Arial"/>
          <w:sz w:val="20"/>
          <w:szCs w:val="20"/>
        </w:rPr>
        <w:t xml:space="preserve"> or an E-safety incident</w:t>
      </w:r>
      <w:r w:rsidR="0020265C" w:rsidRPr="00BA1B33">
        <w:rPr>
          <w:rFonts w:ascii="Arial" w:hAnsi="Arial" w:cs="Arial"/>
          <w:sz w:val="20"/>
          <w:szCs w:val="20"/>
        </w:rPr>
        <w:t xml:space="preserve"> that is of safeguarding concern around a child or a member of staff</w:t>
      </w:r>
      <w:r w:rsidR="001A5ADF" w:rsidRPr="00BA1B33">
        <w:rPr>
          <w:rFonts w:ascii="Arial" w:hAnsi="Arial" w:cs="Arial"/>
          <w:sz w:val="20"/>
          <w:szCs w:val="20"/>
        </w:rPr>
        <w:t xml:space="preserve">, then the teacher or member of staff should </w:t>
      </w:r>
      <w:r w:rsidR="0020265C" w:rsidRPr="00BA1B33">
        <w:rPr>
          <w:rFonts w:ascii="Arial" w:hAnsi="Arial" w:cs="Arial"/>
          <w:sz w:val="20"/>
          <w:szCs w:val="20"/>
        </w:rPr>
        <w:t xml:space="preserve">immediately </w:t>
      </w:r>
      <w:r w:rsidR="001A5ADF" w:rsidRPr="00BA1B33">
        <w:rPr>
          <w:rFonts w:ascii="Arial" w:hAnsi="Arial" w:cs="Arial"/>
          <w:sz w:val="20"/>
          <w:szCs w:val="20"/>
        </w:rPr>
        <w:t>alert the DSL</w:t>
      </w:r>
      <w:r w:rsidR="00D80861" w:rsidRPr="00BA1B33">
        <w:rPr>
          <w:rFonts w:ascii="Arial" w:hAnsi="Arial" w:cs="Arial"/>
          <w:sz w:val="20"/>
          <w:szCs w:val="20"/>
        </w:rPr>
        <w:t>.</w:t>
      </w:r>
      <w:r w:rsidR="00B3249A" w:rsidRPr="00BA1B33">
        <w:rPr>
          <w:rFonts w:ascii="Arial" w:hAnsi="Arial" w:cs="Arial"/>
          <w:sz w:val="20"/>
          <w:szCs w:val="20"/>
        </w:rPr>
        <w:t xml:space="preserve"> The school</w:t>
      </w:r>
      <w:r w:rsidR="001A5ADF" w:rsidRPr="00BA1B33">
        <w:rPr>
          <w:rFonts w:ascii="Arial" w:hAnsi="Arial" w:cs="Arial"/>
          <w:sz w:val="20"/>
          <w:szCs w:val="20"/>
        </w:rPr>
        <w:t xml:space="preserve"> </w:t>
      </w:r>
      <w:r w:rsidR="00B3249A" w:rsidRPr="00BA1B33">
        <w:rPr>
          <w:rFonts w:ascii="Arial" w:hAnsi="Arial" w:cs="Arial"/>
          <w:sz w:val="20"/>
          <w:szCs w:val="20"/>
        </w:rPr>
        <w:t>m</w:t>
      </w:r>
      <w:r w:rsidR="00D40510" w:rsidRPr="00BA1B33">
        <w:rPr>
          <w:rFonts w:ascii="Arial" w:hAnsi="Arial" w:cs="Arial"/>
          <w:sz w:val="20"/>
          <w:szCs w:val="20"/>
        </w:rPr>
        <w:t>ay impose sanctions for the misuse, or attempted misuse of the inter</w:t>
      </w:r>
      <w:r w:rsidR="00A304A8" w:rsidRPr="00BA1B33">
        <w:rPr>
          <w:rFonts w:ascii="Arial" w:hAnsi="Arial" w:cs="Arial"/>
          <w:sz w:val="20"/>
          <w:szCs w:val="20"/>
        </w:rPr>
        <w:t xml:space="preserve">net and/or electronic devices. </w:t>
      </w:r>
    </w:p>
    <w:p w14:paraId="0CDAFFD5" w14:textId="77777777" w:rsidR="00D40510" w:rsidRPr="00BA1B33" w:rsidRDefault="00D40510">
      <w:pPr>
        <w:numPr>
          <w:ilvl w:val="0"/>
          <w:numId w:val="7"/>
        </w:numPr>
        <w:jc w:val="both"/>
        <w:rPr>
          <w:rFonts w:ascii="Arial" w:hAnsi="Arial" w:cs="Arial"/>
          <w:sz w:val="20"/>
          <w:szCs w:val="20"/>
        </w:rPr>
      </w:pPr>
      <w:r w:rsidRPr="00BA1B33">
        <w:rPr>
          <w:rFonts w:ascii="Arial" w:hAnsi="Arial" w:cs="Arial"/>
          <w:sz w:val="20"/>
          <w:szCs w:val="20"/>
        </w:rPr>
        <w:t xml:space="preserve">Issues all pupils with their own personal school email address.  </w:t>
      </w:r>
    </w:p>
    <w:p w14:paraId="489552F0" w14:textId="77777777" w:rsidR="00D40510" w:rsidRPr="00BA1B33" w:rsidRDefault="00D40510">
      <w:pPr>
        <w:numPr>
          <w:ilvl w:val="0"/>
          <w:numId w:val="7"/>
        </w:numPr>
        <w:jc w:val="both"/>
        <w:rPr>
          <w:rFonts w:ascii="Arial" w:hAnsi="Arial" w:cs="Arial"/>
          <w:sz w:val="20"/>
          <w:szCs w:val="20"/>
        </w:rPr>
      </w:pPr>
      <w:r w:rsidRPr="00BA1B33">
        <w:rPr>
          <w:rFonts w:ascii="Arial" w:hAnsi="Arial" w:cs="Arial"/>
          <w:sz w:val="20"/>
          <w:szCs w:val="20"/>
        </w:rPr>
        <w:t>Adheres to the BECTA guidelines regarding E-teaching and the internet.</w:t>
      </w:r>
    </w:p>
    <w:p w14:paraId="239BA2BF" w14:textId="77777777" w:rsidR="00D40510" w:rsidRPr="00BA1B33" w:rsidRDefault="00D40510">
      <w:pPr>
        <w:numPr>
          <w:ilvl w:val="0"/>
          <w:numId w:val="7"/>
        </w:numPr>
        <w:jc w:val="both"/>
        <w:rPr>
          <w:rFonts w:ascii="Arial" w:hAnsi="Arial" w:cs="Arial"/>
          <w:sz w:val="20"/>
          <w:szCs w:val="20"/>
        </w:rPr>
      </w:pPr>
      <w:r w:rsidRPr="00BA1B33">
        <w:rPr>
          <w:rFonts w:ascii="Arial" w:hAnsi="Arial" w:cs="Arial"/>
          <w:sz w:val="20"/>
          <w:szCs w:val="20"/>
        </w:rPr>
        <w:t>Offers guidance on the safe use of social networking sites and cyber</w:t>
      </w:r>
      <w:r w:rsidR="00A304A8" w:rsidRPr="00BA1B33">
        <w:rPr>
          <w:rFonts w:ascii="Arial" w:hAnsi="Arial" w:cs="Arial"/>
          <w:color w:val="FF0000"/>
          <w:sz w:val="20"/>
          <w:szCs w:val="20"/>
        </w:rPr>
        <w:t>-</w:t>
      </w:r>
      <w:r w:rsidRPr="00BA1B33">
        <w:rPr>
          <w:rFonts w:ascii="Arial" w:hAnsi="Arial" w:cs="Arial"/>
          <w:sz w:val="20"/>
          <w:szCs w:val="20"/>
        </w:rPr>
        <w:t xml:space="preserve">bullying </w:t>
      </w:r>
      <w:r w:rsidR="00A93C07" w:rsidRPr="00BA1B33">
        <w:rPr>
          <w:rFonts w:ascii="Arial" w:hAnsi="Arial" w:cs="Arial"/>
          <w:sz w:val="20"/>
          <w:szCs w:val="20"/>
        </w:rPr>
        <w:t xml:space="preserve">in PSHEE </w:t>
      </w:r>
      <w:r w:rsidRPr="00BA1B33">
        <w:rPr>
          <w:rFonts w:ascii="Arial" w:hAnsi="Arial" w:cs="Arial"/>
          <w:sz w:val="20"/>
          <w:szCs w:val="20"/>
        </w:rPr>
        <w:t>lessons, which covers blocking and removing contacts from “buddy” lists.</w:t>
      </w:r>
    </w:p>
    <w:p w14:paraId="24BF3FE5" w14:textId="77777777" w:rsidR="00D40510" w:rsidRPr="00BA1B33" w:rsidRDefault="00D40510">
      <w:pPr>
        <w:numPr>
          <w:ilvl w:val="0"/>
          <w:numId w:val="7"/>
        </w:numPr>
        <w:jc w:val="both"/>
        <w:rPr>
          <w:rFonts w:ascii="Arial" w:hAnsi="Arial" w:cs="Arial"/>
          <w:sz w:val="20"/>
          <w:szCs w:val="20"/>
        </w:rPr>
      </w:pPr>
      <w:r w:rsidRPr="00BA1B33">
        <w:rPr>
          <w:rFonts w:ascii="Arial" w:hAnsi="Arial" w:cs="Arial"/>
          <w:sz w:val="20"/>
          <w:szCs w:val="20"/>
        </w:rPr>
        <w:t>Offers guidance on keeping names, addresses, passwords, mobile phone numbers and other personal details safe.</w:t>
      </w:r>
    </w:p>
    <w:p w14:paraId="58030B1B" w14:textId="77777777" w:rsidR="00AE63A7" w:rsidRPr="00BA1B33" w:rsidRDefault="00D40510" w:rsidP="00AE63A7">
      <w:pPr>
        <w:numPr>
          <w:ilvl w:val="0"/>
          <w:numId w:val="7"/>
        </w:numPr>
        <w:jc w:val="both"/>
        <w:rPr>
          <w:rFonts w:ascii="Arial" w:hAnsi="Arial" w:cs="Arial"/>
          <w:sz w:val="20"/>
          <w:szCs w:val="20"/>
        </w:rPr>
      </w:pPr>
      <w:r w:rsidRPr="00BA1B33">
        <w:rPr>
          <w:rFonts w:ascii="Arial" w:hAnsi="Arial" w:cs="Arial"/>
          <w:sz w:val="20"/>
          <w:szCs w:val="20"/>
        </w:rPr>
        <w:t xml:space="preserve"> Mobile phones are not permitted at school, except those used by the Year 6 girls in their final half-term for use on their journeys to and from school. During the day these are kept in the school office.</w:t>
      </w:r>
    </w:p>
    <w:p w14:paraId="07CDFFA0" w14:textId="77777777" w:rsidR="00D40510" w:rsidRPr="00BA1B33" w:rsidRDefault="00D40510">
      <w:pPr>
        <w:jc w:val="both"/>
        <w:outlineLvl w:val="0"/>
        <w:rPr>
          <w:rFonts w:ascii="Arial" w:hAnsi="Arial" w:cs="Arial"/>
          <w:sz w:val="20"/>
          <w:szCs w:val="20"/>
          <w:u w:val="single"/>
        </w:rPr>
      </w:pPr>
    </w:p>
    <w:p w14:paraId="04D4576C" w14:textId="77777777" w:rsidR="00F13C13" w:rsidRPr="00BA1B33" w:rsidRDefault="00F13C13">
      <w:pPr>
        <w:jc w:val="both"/>
        <w:outlineLvl w:val="0"/>
        <w:rPr>
          <w:rFonts w:ascii="Arial" w:hAnsi="Arial" w:cs="Arial"/>
          <w:sz w:val="20"/>
          <w:szCs w:val="20"/>
          <w:u w:val="single"/>
        </w:rPr>
      </w:pPr>
    </w:p>
    <w:p w14:paraId="612A89D9" w14:textId="77777777" w:rsidR="00D40510" w:rsidRPr="00BA1B33" w:rsidRDefault="00D40510">
      <w:pPr>
        <w:jc w:val="both"/>
        <w:outlineLvl w:val="0"/>
        <w:rPr>
          <w:rFonts w:ascii="Arial" w:hAnsi="Arial" w:cs="Arial"/>
          <w:sz w:val="20"/>
          <w:szCs w:val="20"/>
          <w:u w:val="single"/>
        </w:rPr>
      </w:pPr>
      <w:r w:rsidRPr="00BA1B33">
        <w:rPr>
          <w:rFonts w:ascii="Arial" w:hAnsi="Arial" w:cs="Arial"/>
          <w:sz w:val="20"/>
          <w:szCs w:val="20"/>
          <w:u w:val="single"/>
        </w:rPr>
        <w:t xml:space="preserve">PROCEDURES FOR DEALING WITH REPORTED BULLYING </w:t>
      </w:r>
    </w:p>
    <w:p w14:paraId="37F72BD7" w14:textId="77777777" w:rsidR="00D40510" w:rsidRPr="00BA1B33" w:rsidRDefault="00D40510">
      <w:pPr>
        <w:jc w:val="both"/>
        <w:rPr>
          <w:rFonts w:ascii="Arial" w:hAnsi="Arial" w:cs="Arial"/>
          <w:sz w:val="20"/>
          <w:szCs w:val="20"/>
        </w:rPr>
      </w:pPr>
    </w:p>
    <w:p w14:paraId="2059A110" w14:textId="77777777" w:rsidR="00D40510" w:rsidRPr="00BA1B33" w:rsidRDefault="00D40510">
      <w:pPr>
        <w:jc w:val="both"/>
        <w:rPr>
          <w:rFonts w:ascii="Arial" w:hAnsi="Arial" w:cs="Arial"/>
          <w:sz w:val="20"/>
          <w:szCs w:val="20"/>
        </w:rPr>
      </w:pPr>
      <w:r w:rsidRPr="00BA1B33">
        <w:rPr>
          <w:rFonts w:ascii="Arial" w:hAnsi="Arial" w:cs="Arial"/>
          <w:sz w:val="20"/>
          <w:szCs w:val="20"/>
        </w:rPr>
        <w:t>If an incident of bullying is reported, the following procedures are adopted which includes who to tel</w:t>
      </w:r>
      <w:r w:rsidR="00277D27" w:rsidRPr="00BA1B33">
        <w:rPr>
          <w:rFonts w:ascii="Arial" w:hAnsi="Arial" w:cs="Arial"/>
          <w:sz w:val="20"/>
          <w:szCs w:val="20"/>
        </w:rPr>
        <w:t xml:space="preserve">l and how to keep a written record </w:t>
      </w:r>
      <w:r w:rsidR="00340896" w:rsidRPr="00BA1B33">
        <w:rPr>
          <w:rFonts w:ascii="Arial" w:hAnsi="Arial" w:cs="Arial"/>
          <w:sz w:val="20"/>
          <w:szCs w:val="20"/>
        </w:rPr>
        <w:t xml:space="preserve">of allegations of </w:t>
      </w:r>
      <w:r w:rsidR="00277D27" w:rsidRPr="00BA1B33">
        <w:rPr>
          <w:rFonts w:ascii="Arial" w:hAnsi="Arial" w:cs="Arial"/>
          <w:sz w:val="20"/>
          <w:szCs w:val="20"/>
        </w:rPr>
        <w:t xml:space="preserve">bullying. This </w:t>
      </w:r>
      <w:r w:rsidRPr="00BA1B33">
        <w:rPr>
          <w:rFonts w:ascii="Arial" w:hAnsi="Arial" w:cs="Arial"/>
          <w:sz w:val="20"/>
          <w:szCs w:val="20"/>
        </w:rPr>
        <w:t>enable</w:t>
      </w:r>
      <w:r w:rsidR="00277D27" w:rsidRPr="00BA1B33">
        <w:rPr>
          <w:rFonts w:ascii="Arial" w:hAnsi="Arial" w:cs="Arial"/>
          <w:sz w:val="20"/>
          <w:szCs w:val="20"/>
        </w:rPr>
        <w:t>s</w:t>
      </w:r>
      <w:r w:rsidRPr="00BA1B33">
        <w:rPr>
          <w:rFonts w:ascii="Arial" w:hAnsi="Arial" w:cs="Arial"/>
          <w:sz w:val="20"/>
          <w:szCs w:val="20"/>
        </w:rPr>
        <w:t xml:space="preserve"> patterns to be identified</w:t>
      </w:r>
      <w:r w:rsidR="00277D27" w:rsidRPr="00BA1B33">
        <w:rPr>
          <w:rFonts w:ascii="Arial" w:hAnsi="Arial" w:cs="Arial"/>
          <w:sz w:val="20"/>
          <w:szCs w:val="20"/>
        </w:rPr>
        <w:t xml:space="preserve"> and to evaluate the effectiveness of the approach adopted</w:t>
      </w:r>
      <w:r w:rsidRPr="00BA1B33">
        <w:rPr>
          <w:rFonts w:ascii="Arial" w:hAnsi="Arial" w:cs="Arial"/>
          <w:sz w:val="20"/>
          <w:szCs w:val="20"/>
        </w:rPr>
        <w:t>:</w:t>
      </w:r>
    </w:p>
    <w:p w14:paraId="2984A101" w14:textId="77777777" w:rsidR="00D40510" w:rsidRPr="00BA1B33" w:rsidRDefault="00D40510">
      <w:pPr>
        <w:jc w:val="both"/>
        <w:rPr>
          <w:rFonts w:ascii="Arial" w:hAnsi="Arial" w:cs="Arial"/>
          <w:sz w:val="20"/>
          <w:szCs w:val="20"/>
        </w:rPr>
      </w:pPr>
    </w:p>
    <w:p w14:paraId="6021740F" w14:textId="77777777" w:rsidR="00D40510" w:rsidRPr="00BA1B33" w:rsidRDefault="00D40510">
      <w:pPr>
        <w:numPr>
          <w:ilvl w:val="0"/>
          <w:numId w:val="4"/>
        </w:numPr>
        <w:jc w:val="both"/>
        <w:rPr>
          <w:rFonts w:ascii="Arial" w:hAnsi="Arial" w:cs="Arial"/>
          <w:sz w:val="20"/>
          <w:szCs w:val="20"/>
        </w:rPr>
      </w:pPr>
      <w:r w:rsidRPr="00BA1B33">
        <w:rPr>
          <w:rFonts w:ascii="Arial" w:hAnsi="Arial" w:cs="Arial"/>
          <w:sz w:val="20"/>
          <w:szCs w:val="20"/>
        </w:rPr>
        <w:t>The member of staff to whom it was reported or who first discovers the situation, will control the situation, reassure and support the pupils involved.</w:t>
      </w:r>
    </w:p>
    <w:p w14:paraId="7E6E5556" w14:textId="77777777" w:rsidR="00D40510" w:rsidRPr="00BA1B33" w:rsidRDefault="00D40510">
      <w:pPr>
        <w:numPr>
          <w:ilvl w:val="0"/>
          <w:numId w:val="4"/>
        </w:numPr>
        <w:jc w:val="both"/>
        <w:rPr>
          <w:rFonts w:ascii="Arial" w:hAnsi="Arial" w:cs="Arial"/>
          <w:sz w:val="20"/>
          <w:szCs w:val="20"/>
        </w:rPr>
      </w:pPr>
      <w:r w:rsidRPr="00BA1B33">
        <w:rPr>
          <w:rFonts w:ascii="Arial" w:hAnsi="Arial" w:cs="Arial"/>
          <w:sz w:val="20"/>
          <w:szCs w:val="20"/>
        </w:rPr>
        <w:t>He/she will inform an appropriate member of the pastoral team as soon as possible.</w:t>
      </w:r>
    </w:p>
    <w:p w14:paraId="69CCC80A" w14:textId="77777777" w:rsidR="00D40510" w:rsidRPr="00BA1B33" w:rsidRDefault="00D40510">
      <w:pPr>
        <w:numPr>
          <w:ilvl w:val="0"/>
          <w:numId w:val="4"/>
        </w:numPr>
        <w:jc w:val="both"/>
        <w:rPr>
          <w:rFonts w:ascii="Arial" w:hAnsi="Arial" w:cs="Arial"/>
          <w:sz w:val="20"/>
          <w:szCs w:val="20"/>
        </w:rPr>
      </w:pPr>
      <w:r w:rsidRPr="00BA1B33">
        <w:rPr>
          <w:rFonts w:ascii="Arial" w:hAnsi="Arial" w:cs="Arial"/>
          <w:sz w:val="20"/>
          <w:szCs w:val="20"/>
        </w:rPr>
        <w:t>The member of staff will calmly explain the range of disciplinary measures that are potentially involved.</w:t>
      </w:r>
    </w:p>
    <w:p w14:paraId="702314F3" w14:textId="48AF77B2" w:rsidR="00D40510" w:rsidRPr="00BA1B33" w:rsidRDefault="00D40510">
      <w:pPr>
        <w:numPr>
          <w:ilvl w:val="0"/>
          <w:numId w:val="4"/>
        </w:numPr>
        <w:jc w:val="both"/>
        <w:rPr>
          <w:rFonts w:ascii="Arial" w:hAnsi="Arial" w:cs="Arial"/>
          <w:sz w:val="20"/>
          <w:szCs w:val="20"/>
        </w:rPr>
      </w:pPr>
      <w:r w:rsidRPr="00BA1B33">
        <w:rPr>
          <w:rFonts w:ascii="Arial" w:hAnsi="Arial" w:cs="Arial"/>
          <w:sz w:val="20"/>
          <w:szCs w:val="20"/>
        </w:rPr>
        <w:t>The victim will be interviewed on her own</w:t>
      </w:r>
      <w:r w:rsidR="0058427C" w:rsidRPr="00BA1B33">
        <w:rPr>
          <w:rFonts w:ascii="Arial" w:hAnsi="Arial" w:cs="Arial"/>
          <w:sz w:val="20"/>
          <w:szCs w:val="20"/>
        </w:rPr>
        <w:t>,</w:t>
      </w:r>
      <w:r w:rsidRPr="00BA1B33">
        <w:rPr>
          <w:rFonts w:ascii="Arial" w:hAnsi="Arial" w:cs="Arial"/>
          <w:sz w:val="20"/>
          <w:szCs w:val="20"/>
        </w:rPr>
        <w:t xml:space="preserve"> and asked to write</w:t>
      </w:r>
      <w:r w:rsidR="00597FBB" w:rsidRPr="00BA1B33">
        <w:rPr>
          <w:rFonts w:ascii="Arial" w:hAnsi="Arial" w:cs="Arial"/>
          <w:sz w:val="20"/>
          <w:szCs w:val="20"/>
        </w:rPr>
        <w:t xml:space="preserve"> </w:t>
      </w:r>
      <w:r w:rsidR="009A309A" w:rsidRPr="00BA1B33">
        <w:rPr>
          <w:rFonts w:ascii="Arial" w:hAnsi="Arial" w:cs="Arial"/>
          <w:sz w:val="20"/>
          <w:szCs w:val="20"/>
        </w:rPr>
        <w:t xml:space="preserve">about </w:t>
      </w:r>
      <w:r w:rsidR="00597FBB" w:rsidRPr="00BA1B33">
        <w:rPr>
          <w:rFonts w:ascii="Arial" w:hAnsi="Arial" w:cs="Arial"/>
          <w:sz w:val="20"/>
          <w:szCs w:val="20"/>
        </w:rPr>
        <w:t>or recount</w:t>
      </w:r>
      <w:r w:rsidRPr="00BA1B33">
        <w:rPr>
          <w:rFonts w:ascii="Arial" w:hAnsi="Arial" w:cs="Arial"/>
          <w:sz w:val="20"/>
          <w:szCs w:val="20"/>
        </w:rPr>
        <w:t xml:space="preserve"> </w:t>
      </w:r>
      <w:r w:rsidR="009A309A" w:rsidRPr="00BA1B33">
        <w:rPr>
          <w:rFonts w:ascii="Arial" w:hAnsi="Arial" w:cs="Arial"/>
          <w:sz w:val="20"/>
          <w:szCs w:val="20"/>
        </w:rPr>
        <w:t xml:space="preserve">the </w:t>
      </w:r>
      <w:r w:rsidRPr="00BA1B33">
        <w:rPr>
          <w:rFonts w:ascii="Arial" w:hAnsi="Arial" w:cs="Arial"/>
          <w:sz w:val="20"/>
          <w:szCs w:val="20"/>
        </w:rPr>
        <w:t>event</w:t>
      </w:r>
      <w:r w:rsidR="009A309A" w:rsidRPr="00BA1B33">
        <w:rPr>
          <w:rFonts w:ascii="Arial" w:hAnsi="Arial" w:cs="Arial"/>
          <w:sz w:val="20"/>
          <w:szCs w:val="20"/>
        </w:rPr>
        <w:t>/</w:t>
      </w:r>
      <w:r w:rsidRPr="00BA1B33">
        <w:rPr>
          <w:rFonts w:ascii="Arial" w:hAnsi="Arial" w:cs="Arial"/>
          <w:sz w:val="20"/>
          <w:szCs w:val="20"/>
        </w:rPr>
        <w:t>s.</w:t>
      </w:r>
    </w:p>
    <w:p w14:paraId="0CE7AF02" w14:textId="1AEDAA9E" w:rsidR="00D40510" w:rsidRPr="00BA1B33" w:rsidRDefault="00D40510">
      <w:pPr>
        <w:numPr>
          <w:ilvl w:val="0"/>
          <w:numId w:val="4"/>
        </w:numPr>
        <w:jc w:val="both"/>
        <w:rPr>
          <w:rFonts w:ascii="Arial" w:hAnsi="Arial" w:cs="Arial"/>
          <w:sz w:val="20"/>
          <w:szCs w:val="20"/>
        </w:rPr>
      </w:pPr>
      <w:r w:rsidRPr="00BA1B33">
        <w:rPr>
          <w:rFonts w:ascii="Arial" w:hAnsi="Arial" w:cs="Arial"/>
          <w:sz w:val="20"/>
          <w:szCs w:val="20"/>
        </w:rPr>
        <w:t xml:space="preserve">The </w:t>
      </w:r>
      <w:r w:rsidR="009A309A" w:rsidRPr="00BA1B33">
        <w:rPr>
          <w:rFonts w:ascii="Arial" w:hAnsi="Arial" w:cs="Arial"/>
          <w:sz w:val="20"/>
          <w:szCs w:val="20"/>
        </w:rPr>
        <w:t>person displaying the bullying behaviours</w:t>
      </w:r>
      <w:r w:rsidRPr="00BA1B33">
        <w:rPr>
          <w:rFonts w:ascii="Arial" w:hAnsi="Arial" w:cs="Arial"/>
          <w:sz w:val="20"/>
          <w:szCs w:val="20"/>
        </w:rPr>
        <w:t>, together with all others who were involved, will be interviewed individually and asked to write</w:t>
      </w:r>
      <w:r w:rsidR="00597FBB" w:rsidRPr="00BA1B33">
        <w:rPr>
          <w:rFonts w:ascii="Arial" w:hAnsi="Arial" w:cs="Arial"/>
          <w:sz w:val="20"/>
          <w:szCs w:val="20"/>
        </w:rPr>
        <w:t xml:space="preserve"> or recount</w:t>
      </w:r>
      <w:r w:rsidRPr="00BA1B33">
        <w:rPr>
          <w:rFonts w:ascii="Arial" w:hAnsi="Arial" w:cs="Arial"/>
          <w:sz w:val="20"/>
          <w:szCs w:val="20"/>
        </w:rPr>
        <w:t xml:space="preserve"> an immediate account of events. </w:t>
      </w:r>
    </w:p>
    <w:p w14:paraId="2F31959A" w14:textId="77777777" w:rsidR="003D7FAA" w:rsidRPr="00BA1B33" w:rsidRDefault="003D7FAA">
      <w:pPr>
        <w:numPr>
          <w:ilvl w:val="0"/>
          <w:numId w:val="4"/>
        </w:numPr>
        <w:jc w:val="both"/>
        <w:rPr>
          <w:rFonts w:ascii="Arial" w:hAnsi="Arial" w:cs="Arial"/>
          <w:sz w:val="20"/>
          <w:szCs w:val="20"/>
        </w:rPr>
      </w:pPr>
      <w:r w:rsidRPr="00BA1B33">
        <w:rPr>
          <w:rFonts w:ascii="Arial" w:hAnsi="Arial" w:cs="Arial"/>
          <w:sz w:val="20"/>
          <w:szCs w:val="20"/>
        </w:rPr>
        <w:t>Staff should keep detailed written records of all interviews and discussions they have with individual pupils, their parents and carers relating to the situation, and these should be kept in the pupil’s file. This includes incidents relating to cyber-bullyi</w:t>
      </w:r>
      <w:r w:rsidR="0058427C" w:rsidRPr="00BA1B33">
        <w:rPr>
          <w:rFonts w:ascii="Arial" w:hAnsi="Arial" w:cs="Arial"/>
          <w:sz w:val="20"/>
          <w:szCs w:val="20"/>
        </w:rPr>
        <w:t>ng and bullying outside school.</w:t>
      </w:r>
    </w:p>
    <w:p w14:paraId="1C44FF6D" w14:textId="6B9B5BC0" w:rsidR="00D40510" w:rsidRPr="00BA1B33" w:rsidRDefault="00D40510">
      <w:pPr>
        <w:numPr>
          <w:ilvl w:val="0"/>
          <w:numId w:val="4"/>
        </w:numPr>
        <w:jc w:val="both"/>
        <w:rPr>
          <w:rFonts w:ascii="Arial" w:hAnsi="Arial" w:cs="Arial"/>
          <w:sz w:val="20"/>
          <w:szCs w:val="20"/>
        </w:rPr>
      </w:pPr>
      <w:r w:rsidRPr="00BA1B33">
        <w:rPr>
          <w:rFonts w:ascii="Arial" w:hAnsi="Arial" w:cs="Arial"/>
          <w:sz w:val="20"/>
          <w:szCs w:val="20"/>
        </w:rPr>
        <w:t xml:space="preserve">The incident should </w:t>
      </w:r>
      <w:r w:rsidR="003D7FAA" w:rsidRPr="00BA1B33">
        <w:rPr>
          <w:rFonts w:ascii="Arial" w:hAnsi="Arial" w:cs="Arial"/>
          <w:sz w:val="20"/>
          <w:szCs w:val="20"/>
        </w:rPr>
        <w:t xml:space="preserve">also </w:t>
      </w:r>
      <w:r w:rsidRPr="00BA1B33">
        <w:rPr>
          <w:rFonts w:ascii="Arial" w:hAnsi="Arial" w:cs="Arial"/>
          <w:sz w:val="20"/>
          <w:szCs w:val="20"/>
        </w:rPr>
        <w:t xml:space="preserve">be </w:t>
      </w:r>
      <w:r w:rsidR="00597FBB" w:rsidRPr="00BA1B33">
        <w:rPr>
          <w:rFonts w:ascii="Arial" w:hAnsi="Arial" w:cs="Arial"/>
          <w:sz w:val="20"/>
          <w:szCs w:val="20"/>
        </w:rPr>
        <w:t xml:space="preserve">logged and </w:t>
      </w:r>
      <w:r w:rsidRPr="00BA1B33">
        <w:rPr>
          <w:rFonts w:ascii="Arial" w:hAnsi="Arial" w:cs="Arial"/>
          <w:sz w:val="20"/>
          <w:szCs w:val="20"/>
        </w:rPr>
        <w:t>recorded in the anti-bull</w:t>
      </w:r>
      <w:r w:rsidR="00597FBB" w:rsidRPr="00BA1B33">
        <w:rPr>
          <w:rFonts w:ascii="Arial" w:hAnsi="Arial" w:cs="Arial"/>
          <w:sz w:val="20"/>
          <w:szCs w:val="20"/>
        </w:rPr>
        <w:t>y</w:t>
      </w:r>
      <w:r w:rsidRPr="00BA1B33">
        <w:rPr>
          <w:rFonts w:ascii="Arial" w:hAnsi="Arial" w:cs="Arial"/>
          <w:sz w:val="20"/>
          <w:szCs w:val="20"/>
        </w:rPr>
        <w:t xml:space="preserve">ing file which is kept on teachers common </w:t>
      </w:r>
      <w:r w:rsidR="009A309A" w:rsidRPr="00BA1B33">
        <w:rPr>
          <w:rFonts w:ascii="Arial" w:hAnsi="Arial" w:cs="Arial"/>
          <w:sz w:val="20"/>
          <w:szCs w:val="20"/>
        </w:rPr>
        <w:t xml:space="preserve">(TC) </w:t>
      </w:r>
      <w:r w:rsidRPr="00BA1B33">
        <w:rPr>
          <w:rFonts w:ascii="Arial" w:hAnsi="Arial" w:cs="Arial"/>
          <w:sz w:val="20"/>
          <w:szCs w:val="20"/>
        </w:rPr>
        <w:t xml:space="preserve">under </w:t>
      </w:r>
      <w:r w:rsidR="0058427C" w:rsidRPr="00BA1B33">
        <w:rPr>
          <w:rFonts w:ascii="Arial" w:hAnsi="Arial" w:cs="Arial"/>
          <w:sz w:val="20"/>
          <w:szCs w:val="20"/>
        </w:rPr>
        <w:t>‘</w:t>
      </w:r>
      <w:r w:rsidR="00597FBB" w:rsidRPr="00BA1B33">
        <w:rPr>
          <w:rFonts w:ascii="Arial" w:hAnsi="Arial" w:cs="Arial"/>
          <w:sz w:val="20"/>
          <w:szCs w:val="20"/>
        </w:rPr>
        <w:t>ant</w:t>
      </w:r>
      <w:r w:rsidR="00277D27" w:rsidRPr="00BA1B33">
        <w:rPr>
          <w:rFonts w:ascii="Arial" w:hAnsi="Arial" w:cs="Arial"/>
          <w:sz w:val="20"/>
          <w:szCs w:val="20"/>
        </w:rPr>
        <w:t>i</w:t>
      </w:r>
      <w:r w:rsidR="00597FBB" w:rsidRPr="00BA1B33">
        <w:rPr>
          <w:rFonts w:ascii="Arial" w:hAnsi="Arial" w:cs="Arial"/>
          <w:sz w:val="20"/>
          <w:szCs w:val="20"/>
        </w:rPr>
        <w:t>-</w:t>
      </w:r>
      <w:r w:rsidRPr="00BA1B33">
        <w:rPr>
          <w:rFonts w:ascii="Arial" w:hAnsi="Arial" w:cs="Arial"/>
          <w:sz w:val="20"/>
          <w:szCs w:val="20"/>
        </w:rPr>
        <w:t>bullying</w:t>
      </w:r>
      <w:r w:rsidR="00597FBB" w:rsidRPr="00BA1B33">
        <w:rPr>
          <w:rFonts w:ascii="Arial" w:hAnsi="Arial" w:cs="Arial"/>
          <w:sz w:val="20"/>
          <w:szCs w:val="20"/>
        </w:rPr>
        <w:t xml:space="preserve"> log</w:t>
      </w:r>
      <w:r w:rsidR="0058427C" w:rsidRPr="00BA1B33">
        <w:rPr>
          <w:rFonts w:ascii="Arial" w:hAnsi="Arial" w:cs="Arial"/>
          <w:sz w:val="20"/>
          <w:szCs w:val="20"/>
        </w:rPr>
        <w:t>’</w:t>
      </w:r>
      <w:r w:rsidRPr="00BA1B33">
        <w:rPr>
          <w:rFonts w:ascii="Arial" w:hAnsi="Arial" w:cs="Arial"/>
          <w:sz w:val="20"/>
          <w:szCs w:val="20"/>
        </w:rPr>
        <w:t>.</w:t>
      </w:r>
    </w:p>
    <w:p w14:paraId="1E07C135" w14:textId="04BDE790" w:rsidR="00D40510" w:rsidRPr="00BA1B33" w:rsidRDefault="00D40510">
      <w:pPr>
        <w:numPr>
          <w:ilvl w:val="0"/>
          <w:numId w:val="4"/>
        </w:numPr>
        <w:jc w:val="both"/>
        <w:rPr>
          <w:rFonts w:ascii="Arial" w:hAnsi="Arial" w:cs="Arial"/>
          <w:sz w:val="20"/>
          <w:szCs w:val="20"/>
        </w:rPr>
      </w:pPr>
      <w:r w:rsidRPr="00BA1B33">
        <w:rPr>
          <w:rFonts w:ascii="Arial" w:hAnsi="Arial" w:cs="Arial"/>
          <w:sz w:val="20"/>
          <w:szCs w:val="20"/>
        </w:rPr>
        <w:t xml:space="preserve">Depending on the age of the victim and perpetrators, the Head of Lower School and/or the Deputy Headmistress </w:t>
      </w:r>
      <w:r w:rsidR="009A309A" w:rsidRPr="00BA1B33">
        <w:rPr>
          <w:rFonts w:ascii="Arial" w:hAnsi="Arial" w:cs="Arial"/>
          <w:sz w:val="20"/>
          <w:szCs w:val="20"/>
        </w:rPr>
        <w:t xml:space="preserve">Pastoral </w:t>
      </w:r>
      <w:r w:rsidRPr="00BA1B33">
        <w:rPr>
          <w:rFonts w:ascii="Arial" w:hAnsi="Arial" w:cs="Arial"/>
          <w:sz w:val="20"/>
          <w:szCs w:val="20"/>
        </w:rPr>
        <w:t>should be informed</w:t>
      </w:r>
      <w:r w:rsidR="00597FBB" w:rsidRPr="00BA1B33">
        <w:rPr>
          <w:rFonts w:ascii="Arial" w:hAnsi="Arial" w:cs="Arial"/>
          <w:sz w:val="20"/>
          <w:szCs w:val="20"/>
        </w:rPr>
        <w:t xml:space="preserve">.  </w:t>
      </w:r>
      <w:r w:rsidR="009A309A" w:rsidRPr="00BA1B33">
        <w:rPr>
          <w:rFonts w:ascii="Arial" w:hAnsi="Arial" w:cs="Arial"/>
          <w:sz w:val="20"/>
          <w:szCs w:val="20"/>
        </w:rPr>
        <w:t>T</w:t>
      </w:r>
      <w:r w:rsidR="00597FBB" w:rsidRPr="00BA1B33">
        <w:rPr>
          <w:rFonts w:ascii="Arial" w:hAnsi="Arial" w:cs="Arial"/>
          <w:sz w:val="20"/>
          <w:szCs w:val="20"/>
        </w:rPr>
        <w:t xml:space="preserve">he Head </w:t>
      </w:r>
      <w:r w:rsidRPr="00BA1B33">
        <w:rPr>
          <w:rFonts w:ascii="Arial" w:hAnsi="Arial" w:cs="Arial"/>
          <w:sz w:val="20"/>
          <w:szCs w:val="20"/>
        </w:rPr>
        <w:t xml:space="preserve">should </w:t>
      </w:r>
      <w:r w:rsidR="009A309A" w:rsidRPr="00BA1B33">
        <w:rPr>
          <w:rFonts w:ascii="Arial" w:hAnsi="Arial" w:cs="Arial"/>
          <w:sz w:val="20"/>
          <w:szCs w:val="20"/>
        </w:rPr>
        <w:t xml:space="preserve">also </w:t>
      </w:r>
      <w:r w:rsidRPr="00BA1B33">
        <w:rPr>
          <w:rFonts w:ascii="Arial" w:hAnsi="Arial" w:cs="Arial"/>
          <w:sz w:val="20"/>
          <w:szCs w:val="20"/>
        </w:rPr>
        <w:t>be informed.</w:t>
      </w:r>
    </w:p>
    <w:p w14:paraId="2A8BC21B" w14:textId="73FA05F8" w:rsidR="00D40510" w:rsidRPr="00BA1B33" w:rsidRDefault="00D40510">
      <w:pPr>
        <w:numPr>
          <w:ilvl w:val="0"/>
          <w:numId w:val="4"/>
        </w:numPr>
        <w:jc w:val="both"/>
        <w:rPr>
          <w:rFonts w:ascii="Arial" w:hAnsi="Arial" w:cs="Arial"/>
          <w:sz w:val="20"/>
          <w:szCs w:val="20"/>
        </w:rPr>
      </w:pPr>
      <w:r w:rsidRPr="00BA1B33">
        <w:rPr>
          <w:rFonts w:ascii="Arial" w:hAnsi="Arial" w:cs="Arial"/>
          <w:sz w:val="20"/>
          <w:szCs w:val="20"/>
        </w:rPr>
        <w:t xml:space="preserve">The </w:t>
      </w:r>
      <w:r w:rsidR="009A309A" w:rsidRPr="00BA1B33">
        <w:rPr>
          <w:rFonts w:ascii="Arial" w:hAnsi="Arial" w:cs="Arial"/>
          <w:sz w:val="20"/>
          <w:szCs w:val="20"/>
        </w:rPr>
        <w:t>person being bullied</w:t>
      </w:r>
      <w:r w:rsidRPr="00BA1B33">
        <w:rPr>
          <w:rFonts w:ascii="Arial" w:hAnsi="Arial" w:cs="Arial"/>
          <w:sz w:val="20"/>
          <w:szCs w:val="20"/>
        </w:rPr>
        <w:t xml:space="preserve"> will be interviewed at a later stage by a member of the pastoral team, separately from the alleged perpetrator. She will be offered support to d</w:t>
      </w:r>
      <w:r w:rsidR="0058427C" w:rsidRPr="00BA1B33">
        <w:rPr>
          <w:rFonts w:ascii="Arial" w:hAnsi="Arial" w:cs="Arial"/>
          <w:sz w:val="20"/>
          <w:szCs w:val="20"/>
        </w:rPr>
        <w:t xml:space="preserve">evelop a strategy to </w:t>
      </w:r>
      <w:r w:rsidR="009A309A" w:rsidRPr="00BA1B33">
        <w:rPr>
          <w:rFonts w:ascii="Arial" w:hAnsi="Arial" w:cs="Arial"/>
          <w:sz w:val="20"/>
          <w:szCs w:val="20"/>
        </w:rPr>
        <w:t>support her</w:t>
      </w:r>
      <w:r w:rsidRPr="00BA1B33">
        <w:rPr>
          <w:rFonts w:ascii="Arial" w:hAnsi="Arial" w:cs="Arial"/>
          <w:sz w:val="20"/>
          <w:szCs w:val="20"/>
        </w:rPr>
        <w:t>.</w:t>
      </w:r>
    </w:p>
    <w:p w14:paraId="4EA253F5" w14:textId="77777777" w:rsidR="00D40510" w:rsidRPr="00BA1B33" w:rsidRDefault="00D40510">
      <w:pPr>
        <w:numPr>
          <w:ilvl w:val="0"/>
          <w:numId w:val="4"/>
        </w:numPr>
        <w:jc w:val="both"/>
        <w:rPr>
          <w:rFonts w:ascii="Arial" w:hAnsi="Arial" w:cs="Arial"/>
          <w:sz w:val="20"/>
          <w:szCs w:val="20"/>
        </w:rPr>
      </w:pPr>
      <w:r w:rsidRPr="00BA1B33">
        <w:rPr>
          <w:rFonts w:ascii="Arial" w:hAnsi="Arial" w:cs="Arial"/>
          <w:sz w:val="20"/>
          <w:szCs w:val="20"/>
        </w:rPr>
        <w:t xml:space="preserve"> The alleged bully will be interviewed at a later stage by a member of the pastoral team, separately from the victim, and it will be made clear why her behaviour was inappropriate and caused distress. She will be offered guidance on modifying her behaviour, together with any appropriate disciplinary sanctions.</w:t>
      </w:r>
    </w:p>
    <w:p w14:paraId="447BC927" w14:textId="44CD2C0A" w:rsidR="00D40510" w:rsidRPr="00BA1B33" w:rsidRDefault="00D40510">
      <w:pPr>
        <w:numPr>
          <w:ilvl w:val="0"/>
          <w:numId w:val="4"/>
        </w:numPr>
        <w:jc w:val="both"/>
        <w:rPr>
          <w:rFonts w:ascii="Arial" w:hAnsi="Arial" w:cs="Arial"/>
          <w:sz w:val="20"/>
          <w:szCs w:val="20"/>
        </w:rPr>
      </w:pPr>
      <w:r w:rsidRPr="00BA1B33">
        <w:rPr>
          <w:rFonts w:ascii="Arial" w:hAnsi="Arial" w:cs="Arial"/>
          <w:sz w:val="20"/>
          <w:szCs w:val="20"/>
        </w:rPr>
        <w:t xml:space="preserve">The parents/guardians of all parties should be informed </w:t>
      </w:r>
      <w:r w:rsidR="009A309A" w:rsidRPr="00BA1B33">
        <w:rPr>
          <w:rFonts w:ascii="Arial" w:hAnsi="Arial" w:cs="Arial"/>
          <w:sz w:val="20"/>
          <w:szCs w:val="20"/>
        </w:rPr>
        <w:t xml:space="preserve">(if appropriate to do so) </w:t>
      </w:r>
      <w:r w:rsidRPr="00BA1B33">
        <w:rPr>
          <w:rFonts w:ascii="Arial" w:hAnsi="Arial" w:cs="Arial"/>
          <w:sz w:val="20"/>
          <w:szCs w:val="20"/>
        </w:rPr>
        <w:t xml:space="preserve">and invited </w:t>
      </w:r>
      <w:r w:rsidR="009A309A" w:rsidRPr="00BA1B33">
        <w:rPr>
          <w:rFonts w:ascii="Arial" w:hAnsi="Arial" w:cs="Arial"/>
          <w:sz w:val="20"/>
          <w:szCs w:val="20"/>
        </w:rPr>
        <w:t>to a meeting</w:t>
      </w:r>
      <w:r w:rsidRPr="00BA1B33">
        <w:rPr>
          <w:rFonts w:ascii="Arial" w:hAnsi="Arial" w:cs="Arial"/>
          <w:sz w:val="20"/>
          <w:szCs w:val="20"/>
        </w:rPr>
        <w:t xml:space="preserve"> to discuss the matter. </w:t>
      </w:r>
      <w:r w:rsidR="009A309A" w:rsidRPr="00BA1B33">
        <w:rPr>
          <w:rFonts w:ascii="Arial" w:hAnsi="Arial" w:cs="Arial"/>
          <w:sz w:val="20"/>
          <w:szCs w:val="20"/>
        </w:rPr>
        <w:t>The school will always seek to work together with the parents of all parties</w:t>
      </w:r>
      <w:r w:rsidRPr="00BA1B33">
        <w:rPr>
          <w:rFonts w:ascii="Arial" w:hAnsi="Arial" w:cs="Arial"/>
          <w:sz w:val="20"/>
          <w:szCs w:val="20"/>
        </w:rPr>
        <w:t>.</w:t>
      </w:r>
    </w:p>
    <w:p w14:paraId="5BE0AD44" w14:textId="77777777" w:rsidR="00D40510" w:rsidRPr="00BA1B33" w:rsidRDefault="00D40510">
      <w:pPr>
        <w:numPr>
          <w:ilvl w:val="0"/>
          <w:numId w:val="4"/>
        </w:numPr>
        <w:jc w:val="both"/>
        <w:rPr>
          <w:rFonts w:ascii="Arial" w:hAnsi="Arial" w:cs="Arial"/>
          <w:sz w:val="20"/>
          <w:szCs w:val="20"/>
        </w:rPr>
      </w:pPr>
      <w:r w:rsidRPr="00BA1B33">
        <w:rPr>
          <w:rFonts w:ascii="Arial" w:hAnsi="Arial" w:cs="Arial"/>
          <w:sz w:val="20"/>
          <w:szCs w:val="20"/>
        </w:rPr>
        <w:t xml:space="preserve">A way forward, including disciplinary sanctions and counselling, should be agreed.  </w:t>
      </w:r>
    </w:p>
    <w:p w14:paraId="5563EA36" w14:textId="77777777" w:rsidR="00D40510" w:rsidRPr="00BA1B33" w:rsidRDefault="00D40510">
      <w:pPr>
        <w:ind w:left="720"/>
        <w:jc w:val="both"/>
        <w:rPr>
          <w:rFonts w:ascii="Arial" w:hAnsi="Arial" w:cs="Arial"/>
          <w:sz w:val="20"/>
          <w:szCs w:val="20"/>
        </w:rPr>
      </w:pPr>
      <w:r w:rsidRPr="00BA1B33">
        <w:rPr>
          <w:rFonts w:ascii="Arial" w:hAnsi="Arial" w:cs="Arial"/>
          <w:sz w:val="20"/>
          <w:szCs w:val="20"/>
        </w:rPr>
        <w:t xml:space="preserve">This should recognise that suitable support is needed both for children who are being bullied and for pupils who bully others, as well as dealing with appropriate disciplinary measures. </w:t>
      </w:r>
    </w:p>
    <w:p w14:paraId="751CF1A8" w14:textId="77777777" w:rsidR="00D40510" w:rsidRPr="00BA1B33" w:rsidRDefault="00D40510">
      <w:pPr>
        <w:numPr>
          <w:ilvl w:val="0"/>
          <w:numId w:val="10"/>
        </w:numPr>
        <w:jc w:val="both"/>
        <w:rPr>
          <w:rFonts w:ascii="Arial" w:hAnsi="Arial" w:cs="Arial"/>
          <w:sz w:val="20"/>
          <w:szCs w:val="20"/>
        </w:rPr>
      </w:pPr>
      <w:r w:rsidRPr="00BA1B33">
        <w:rPr>
          <w:rFonts w:ascii="Arial" w:hAnsi="Arial" w:cs="Arial"/>
          <w:sz w:val="20"/>
          <w:szCs w:val="20"/>
        </w:rPr>
        <w:t>A meeting involving all the parties, with close staff supervision, could be helpful in developing a strategy for all concerned to close the episode.</w:t>
      </w:r>
    </w:p>
    <w:p w14:paraId="726FA447" w14:textId="77777777" w:rsidR="00D40510" w:rsidRPr="00BA1B33" w:rsidRDefault="00D40510">
      <w:pPr>
        <w:numPr>
          <w:ilvl w:val="0"/>
          <w:numId w:val="4"/>
        </w:numPr>
        <w:jc w:val="both"/>
        <w:rPr>
          <w:rFonts w:ascii="Arial" w:hAnsi="Arial" w:cs="Arial"/>
          <w:sz w:val="20"/>
          <w:szCs w:val="20"/>
        </w:rPr>
      </w:pPr>
      <w:r w:rsidRPr="00BA1B33">
        <w:rPr>
          <w:rFonts w:ascii="Arial" w:hAnsi="Arial" w:cs="Arial"/>
          <w:sz w:val="20"/>
          <w:szCs w:val="20"/>
        </w:rPr>
        <w:t>A monitoring and review strategy will be put in place.</w:t>
      </w:r>
    </w:p>
    <w:p w14:paraId="3FFE2783" w14:textId="77777777" w:rsidR="00D40510" w:rsidRPr="00BA1B33" w:rsidRDefault="00D40510">
      <w:pPr>
        <w:numPr>
          <w:ilvl w:val="0"/>
          <w:numId w:val="4"/>
        </w:numPr>
        <w:jc w:val="both"/>
        <w:rPr>
          <w:rFonts w:ascii="Arial" w:hAnsi="Arial" w:cs="Arial"/>
          <w:sz w:val="20"/>
          <w:szCs w:val="20"/>
        </w:rPr>
      </w:pPr>
      <w:r w:rsidRPr="00BA1B33">
        <w:rPr>
          <w:rFonts w:ascii="Arial" w:hAnsi="Arial" w:cs="Arial"/>
          <w:sz w:val="20"/>
          <w:szCs w:val="20"/>
        </w:rPr>
        <w:t xml:space="preserve">In very serious </w:t>
      </w:r>
      <w:r w:rsidR="00597FBB" w:rsidRPr="00BA1B33">
        <w:rPr>
          <w:rFonts w:ascii="Arial" w:hAnsi="Arial" w:cs="Arial"/>
          <w:sz w:val="20"/>
          <w:szCs w:val="20"/>
        </w:rPr>
        <w:t>cases, and only after the Headm</w:t>
      </w:r>
      <w:r w:rsidRPr="00BA1B33">
        <w:rPr>
          <w:rFonts w:ascii="Arial" w:hAnsi="Arial" w:cs="Arial"/>
          <w:sz w:val="20"/>
          <w:szCs w:val="20"/>
        </w:rPr>
        <w:t>istress has been involved, it may be necessary to make a report to the Police or to the Social Services.  However, it is the policy of Glendower to attempt to resolve such issues internally under the school’s own disciplinary procedures, unless the matter is of such gravity that a criminal prosecution is likely.</w:t>
      </w:r>
      <w:r w:rsidR="00D008D9" w:rsidRPr="00BA1B33">
        <w:rPr>
          <w:rFonts w:ascii="Arial" w:hAnsi="Arial" w:cs="Arial"/>
          <w:sz w:val="20"/>
          <w:szCs w:val="20"/>
        </w:rPr>
        <w:t xml:space="preserve">  </w:t>
      </w:r>
      <w:r w:rsidR="00336D68" w:rsidRPr="00BA1B33">
        <w:rPr>
          <w:rFonts w:ascii="Arial" w:hAnsi="Arial" w:cs="Arial"/>
          <w:sz w:val="20"/>
          <w:szCs w:val="20"/>
        </w:rPr>
        <w:t>In such cases, we would look to take advice from the Police or Social Services as to how to proceed.</w:t>
      </w:r>
    </w:p>
    <w:p w14:paraId="143E9FD7" w14:textId="77777777" w:rsidR="00336D68" w:rsidRPr="00BA1B33" w:rsidRDefault="00336D68">
      <w:pPr>
        <w:numPr>
          <w:ilvl w:val="0"/>
          <w:numId w:val="4"/>
        </w:numPr>
        <w:jc w:val="both"/>
        <w:rPr>
          <w:rFonts w:ascii="Arial" w:hAnsi="Arial" w:cs="Arial"/>
          <w:sz w:val="20"/>
          <w:szCs w:val="20"/>
        </w:rPr>
      </w:pPr>
      <w:r w:rsidRPr="00BA1B33">
        <w:rPr>
          <w:rFonts w:ascii="Arial" w:hAnsi="Arial" w:cs="Arial"/>
          <w:sz w:val="20"/>
          <w:szCs w:val="20"/>
        </w:rPr>
        <w:t>A bullying incident should be treated as a child protection concern when there is reasonable cause to believe that a child is suffering or likely to suffer significant harm.</w:t>
      </w:r>
    </w:p>
    <w:p w14:paraId="4186A704" w14:textId="03C636D8" w:rsidR="00781958" w:rsidRPr="00BA1B33" w:rsidRDefault="00D40510">
      <w:pPr>
        <w:numPr>
          <w:ilvl w:val="0"/>
          <w:numId w:val="4"/>
        </w:numPr>
        <w:jc w:val="both"/>
        <w:rPr>
          <w:rFonts w:ascii="Arial" w:hAnsi="Arial" w:cs="Arial"/>
          <w:sz w:val="20"/>
          <w:szCs w:val="20"/>
        </w:rPr>
      </w:pPr>
      <w:r w:rsidRPr="00BA1B33">
        <w:rPr>
          <w:rFonts w:ascii="Arial" w:hAnsi="Arial" w:cs="Arial"/>
          <w:sz w:val="20"/>
          <w:szCs w:val="20"/>
        </w:rPr>
        <w:t xml:space="preserve">The </w:t>
      </w:r>
      <w:r w:rsidR="00781958" w:rsidRPr="00BA1B33">
        <w:rPr>
          <w:rFonts w:ascii="Arial" w:hAnsi="Arial" w:cs="Arial"/>
          <w:sz w:val="20"/>
          <w:szCs w:val="20"/>
        </w:rPr>
        <w:t xml:space="preserve">school provides training in order to raise </w:t>
      </w:r>
      <w:r w:rsidRPr="00BA1B33">
        <w:rPr>
          <w:rFonts w:ascii="Arial" w:hAnsi="Arial" w:cs="Arial"/>
          <w:sz w:val="20"/>
          <w:szCs w:val="20"/>
        </w:rPr>
        <w:t>staff’s awareness of the possibility of the occurrence of bullying</w:t>
      </w:r>
      <w:r w:rsidR="00781958" w:rsidRPr="00BA1B33">
        <w:rPr>
          <w:rFonts w:ascii="Arial" w:hAnsi="Arial" w:cs="Arial"/>
          <w:sz w:val="20"/>
          <w:szCs w:val="20"/>
        </w:rPr>
        <w:t xml:space="preserve">, </w:t>
      </w:r>
      <w:r w:rsidR="00FA39F6" w:rsidRPr="00BA1B33">
        <w:rPr>
          <w:rFonts w:ascii="Arial" w:hAnsi="Arial" w:cs="Arial"/>
          <w:sz w:val="20"/>
          <w:szCs w:val="20"/>
        </w:rPr>
        <w:t xml:space="preserve">to communicate </w:t>
      </w:r>
      <w:r w:rsidR="007C21FC" w:rsidRPr="00BA1B33">
        <w:rPr>
          <w:rFonts w:ascii="Arial" w:hAnsi="Arial" w:cs="Arial"/>
          <w:sz w:val="20"/>
          <w:szCs w:val="20"/>
        </w:rPr>
        <w:t>the principles of the school’s policy</w:t>
      </w:r>
      <w:r w:rsidR="00FA39F6" w:rsidRPr="00BA1B33">
        <w:rPr>
          <w:rFonts w:ascii="Arial" w:hAnsi="Arial" w:cs="Arial"/>
          <w:sz w:val="20"/>
          <w:szCs w:val="20"/>
        </w:rPr>
        <w:t xml:space="preserve"> and </w:t>
      </w:r>
      <w:r w:rsidR="00781958" w:rsidRPr="00BA1B33">
        <w:rPr>
          <w:rFonts w:ascii="Arial" w:hAnsi="Arial" w:cs="Arial"/>
          <w:sz w:val="20"/>
          <w:szCs w:val="20"/>
        </w:rPr>
        <w:t xml:space="preserve">to make known its legal responsibilities. </w:t>
      </w:r>
      <w:r w:rsidR="00FA39F6" w:rsidRPr="00BA1B33">
        <w:rPr>
          <w:rFonts w:ascii="Arial" w:hAnsi="Arial" w:cs="Arial"/>
          <w:sz w:val="20"/>
          <w:szCs w:val="20"/>
        </w:rPr>
        <w:t xml:space="preserve">Where appropriate, the school </w:t>
      </w:r>
      <w:r w:rsidR="004307E3" w:rsidRPr="00BA1B33">
        <w:rPr>
          <w:rFonts w:ascii="Arial" w:hAnsi="Arial" w:cs="Arial"/>
          <w:sz w:val="20"/>
          <w:szCs w:val="20"/>
        </w:rPr>
        <w:t xml:space="preserve">arranges for </w:t>
      </w:r>
      <w:r w:rsidR="00FA39F6" w:rsidRPr="00BA1B33">
        <w:rPr>
          <w:rFonts w:ascii="Arial" w:hAnsi="Arial" w:cs="Arial"/>
          <w:sz w:val="20"/>
          <w:szCs w:val="20"/>
        </w:rPr>
        <w:t>specialist s</w:t>
      </w:r>
      <w:r w:rsidR="004307E3" w:rsidRPr="00BA1B33">
        <w:rPr>
          <w:rFonts w:ascii="Arial" w:hAnsi="Arial" w:cs="Arial"/>
          <w:sz w:val="20"/>
          <w:szCs w:val="20"/>
        </w:rPr>
        <w:t xml:space="preserve">peakers to offer support and advice to staff in order to understand the needs of </w:t>
      </w:r>
      <w:r w:rsidR="009A309A" w:rsidRPr="00BA1B33">
        <w:rPr>
          <w:rFonts w:ascii="Arial" w:hAnsi="Arial" w:cs="Arial"/>
          <w:sz w:val="20"/>
          <w:szCs w:val="20"/>
        </w:rPr>
        <w:t xml:space="preserve">all </w:t>
      </w:r>
      <w:r w:rsidR="004307E3" w:rsidRPr="00BA1B33">
        <w:rPr>
          <w:rFonts w:ascii="Arial" w:hAnsi="Arial" w:cs="Arial"/>
          <w:sz w:val="20"/>
          <w:szCs w:val="20"/>
        </w:rPr>
        <w:t>pupils, including those with special educational needs or disabilitie</w:t>
      </w:r>
      <w:r w:rsidR="009A309A" w:rsidRPr="00BA1B33">
        <w:rPr>
          <w:rFonts w:ascii="Arial" w:hAnsi="Arial" w:cs="Arial"/>
          <w:sz w:val="20"/>
          <w:szCs w:val="20"/>
        </w:rPr>
        <w:t>s</w:t>
      </w:r>
      <w:r w:rsidR="0058427C" w:rsidRPr="00BA1B33">
        <w:rPr>
          <w:rFonts w:ascii="Arial" w:hAnsi="Arial" w:cs="Arial"/>
          <w:sz w:val="20"/>
          <w:szCs w:val="20"/>
        </w:rPr>
        <w:t>.</w:t>
      </w:r>
    </w:p>
    <w:p w14:paraId="65C208DC" w14:textId="77777777" w:rsidR="00D40510" w:rsidRPr="00BA1B33" w:rsidRDefault="00FA39F6">
      <w:pPr>
        <w:numPr>
          <w:ilvl w:val="0"/>
          <w:numId w:val="4"/>
        </w:numPr>
        <w:jc w:val="both"/>
        <w:rPr>
          <w:rFonts w:ascii="Arial" w:hAnsi="Arial" w:cs="Arial"/>
          <w:sz w:val="20"/>
          <w:szCs w:val="20"/>
        </w:rPr>
      </w:pPr>
      <w:r w:rsidRPr="00BA1B33">
        <w:rPr>
          <w:rFonts w:ascii="Arial" w:hAnsi="Arial" w:cs="Arial"/>
          <w:sz w:val="20"/>
          <w:szCs w:val="20"/>
        </w:rPr>
        <w:t xml:space="preserve">Specific problems are </w:t>
      </w:r>
      <w:r w:rsidR="00D40510" w:rsidRPr="00BA1B33">
        <w:rPr>
          <w:rFonts w:ascii="Arial" w:hAnsi="Arial" w:cs="Arial"/>
          <w:sz w:val="20"/>
          <w:szCs w:val="20"/>
        </w:rPr>
        <w:t xml:space="preserve">highlighted at staff meetings where individuals are </w:t>
      </w:r>
      <w:r w:rsidR="002E7A74" w:rsidRPr="00BA1B33">
        <w:rPr>
          <w:rFonts w:ascii="Arial" w:hAnsi="Arial" w:cs="Arial"/>
          <w:sz w:val="20"/>
          <w:szCs w:val="20"/>
        </w:rPr>
        <w:t>discussed,</w:t>
      </w:r>
      <w:r w:rsidR="00D40510" w:rsidRPr="00BA1B33">
        <w:rPr>
          <w:rFonts w:ascii="Arial" w:hAnsi="Arial" w:cs="Arial"/>
          <w:sz w:val="20"/>
          <w:szCs w:val="20"/>
        </w:rPr>
        <w:t xml:space="preserve"> and </w:t>
      </w:r>
      <w:r w:rsidR="002E7A74" w:rsidRPr="00BA1B33">
        <w:rPr>
          <w:rFonts w:ascii="Arial" w:hAnsi="Arial" w:cs="Arial"/>
          <w:sz w:val="20"/>
          <w:szCs w:val="20"/>
        </w:rPr>
        <w:t>circumstances</w:t>
      </w:r>
      <w:r w:rsidR="00D40510" w:rsidRPr="00BA1B33">
        <w:rPr>
          <w:rFonts w:ascii="Arial" w:hAnsi="Arial" w:cs="Arial"/>
          <w:sz w:val="20"/>
          <w:szCs w:val="20"/>
        </w:rPr>
        <w:t xml:space="preserve"> and issues shared and </w:t>
      </w:r>
      <w:proofErr w:type="spellStart"/>
      <w:r w:rsidR="00D40510" w:rsidRPr="00BA1B33">
        <w:rPr>
          <w:rFonts w:ascii="Arial" w:hAnsi="Arial" w:cs="Arial"/>
          <w:sz w:val="20"/>
          <w:szCs w:val="20"/>
        </w:rPr>
        <w:t>minuted</w:t>
      </w:r>
      <w:proofErr w:type="spellEnd"/>
      <w:r w:rsidR="00D40510" w:rsidRPr="00BA1B33">
        <w:rPr>
          <w:rFonts w:ascii="Arial" w:hAnsi="Arial" w:cs="Arial"/>
          <w:sz w:val="20"/>
          <w:szCs w:val="20"/>
        </w:rPr>
        <w:t>.</w:t>
      </w:r>
      <w:r w:rsidR="007C21FC" w:rsidRPr="00BA1B33">
        <w:rPr>
          <w:rFonts w:ascii="Arial" w:hAnsi="Arial" w:cs="Arial"/>
          <w:sz w:val="20"/>
          <w:szCs w:val="20"/>
        </w:rPr>
        <w:t xml:space="preserve"> </w:t>
      </w:r>
      <w:r w:rsidRPr="00BA1B33">
        <w:rPr>
          <w:rFonts w:ascii="Arial" w:hAnsi="Arial" w:cs="Arial"/>
          <w:sz w:val="20"/>
          <w:szCs w:val="20"/>
        </w:rPr>
        <w:t>Staff are encouraged to discuss and define actions to resolve and prevent problems and to identify the sources of support that are available.</w:t>
      </w:r>
    </w:p>
    <w:p w14:paraId="5FDAD9E7" w14:textId="2C4C4B76" w:rsidR="00402C6C" w:rsidRPr="00BA1B33" w:rsidRDefault="00402C6C" w:rsidP="00402C6C">
      <w:pPr>
        <w:shd w:val="clear" w:color="auto" w:fill="FFFFFF"/>
        <w:spacing w:before="100" w:beforeAutospacing="1" w:after="100" w:afterAutospacing="1" w:line="320" w:lineRule="atLeast"/>
        <w:rPr>
          <w:rFonts w:ascii="Arial" w:hAnsi="Arial" w:cs="Arial"/>
          <w:color w:val="FF0000"/>
          <w:sz w:val="20"/>
          <w:szCs w:val="20"/>
        </w:rPr>
      </w:pPr>
      <w:r w:rsidRPr="00BA1B33">
        <w:rPr>
          <w:rFonts w:ascii="Arial" w:hAnsi="Arial" w:cs="Arial"/>
          <w:sz w:val="20"/>
          <w:szCs w:val="20"/>
        </w:rPr>
        <w:t xml:space="preserve">This policy </w:t>
      </w:r>
      <w:r w:rsidR="002E7A74" w:rsidRPr="00BA1B33">
        <w:rPr>
          <w:rFonts w:ascii="Arial" w:hAnsi="Arial" w:cs="Arial"/>
          <w:sz w:val="20"/>
          <w:szCs w:val="20"/>
        </w:rPr>
        <w:t>reflects</w:t>
      </w:r>
      <w:r w:rsidRPr="00BA1B33">
        <w:rPr>
          <w:rFonts w:ascii="Arial" w:hAnsi="Arial" w:cs="Arial"/>
          <w:sz w:val="20"/>
          <w:szCs w:val="20"/>
        </w:rPr>
        <w:t xml:space="preserve"> current practice at Glendower Prep School and will ne</w:t>
      </w:r>
      <w:r w:rsidR="00440078" w:rsidRPr="00BA1B33">
        <w:rPr>
          <w:rFonts w:ascii="Arial" w:hAnsi="Arial" w:cs="Arial"/>
          <w:sz w:val="20"/>
          <w:szCs w:val="20"/>
        </w:rPr>
        <w:t xml:space="preserve">xt be reviewed in </w:t>
      </w:r>
      <w:r w:rsidR="002E7A74" w:rsidRPr="00BA1B33">
        <w:rPr>
          <w:rFonts w:ascii="Arial" w:hAnsi="Arial" w:cs="Arial"/>
          <w:sz w:val="20"/>
          <w:szCs w:val="20"/>
        </w:rPr>
        <w:t>November</w:t>
      </w:r>
      <w:r w:rsidR="00EF2E8B" w:rsidRPr="00BA1B33">
        <w:rPr>
          <w:rFonts w:ascii="Arial" w:hAnsi="Arial" w:cs="Arial"/>
          <w:sz w:val="20"/>
          <w:szCs w:val="20"/>
        </w:rPr>
        <w:t xml:space="preserve"> 20</w:t>
      </w:r>
      <w:r w:rsidR="00993EE0" w:rsidRPr="00BA1B33">
        <w:rPr>
          <w:rFonts w:ascii="Arial" w:hAnsi="Arial" w:cs="Arial"/>
          <w:sz w:val="20"/>
          <w:szCs w:val="20"/>
        </w:rPr>
        <w:t>2</w:t>
      </w:r>
      <w:r w:rsidR="009A309A" w:rsidRPr="00BA1B33">
        <w:rPr>
          <w:rFonts w:ascii="Arial" w:hAnsi="Arial" w:cs="Arial"/>
          <w:sz w:val="20"/>
          <w:szCs w:val="20"/>
        </w:rPr>
        <w:t>1</w:t>
      </w:r>
      <w:r w:rsidRPr="00BA1B33">
        <w:rPr>
          <w:rFonts w:ascii="Arial" w:hAnsi="Arial" w:cs="Arial"/>
          <w:sz w:val="20"/>
          <w:szCs w:val="20"/>
        </w:rPr>
        <w:t>.</w:t>
      </w:r>
    </w:p>
    <w:p w14:paraId="6A2710B0" w14:textId="480F73A4" w:rsidR="00D37714" w:rsidRPr="00BA1B33" w:rsidRDefault="00D37714" w:rsidP="00D37714">
      <w:pPr>
        <w:pStyle w:val="NormalWeb"/>
        <w:rPr>
          <w:rFonts w:ascii="Arial" w:hAnsi="Arial" w:cs="Arial"/>
          <w:sz w:val="20"/>
          <w:szCs w:val="20"/>
        </w:rPr>
      </w:pPr>
      <w:r w:rsidRPr="00BA1B33">
        <w:rPr>
          <w:rFonts w:ascii="Arial" w:hAnsi="Arial" w:cs="Arial"/>
          <w:sz w:val="20"/>
          <w:szCs w:val="20"/>
        </w:rPr>
        <w:t xml:space="preserve">This policy has been drawn up </w:t>
      </w:r>
      <w:proofErr w:type="gramStart"/>
      <w:r w:rsidRPr="00BA1B33">
        <w:rPr>
          <w:rFonts w:ascii="Arial" w:hAnsi="Arial" w:cs="Arial"/>
          <w:sz w:val="20"/>
          <w:szCs w:val="20"/>
        </w:rPr>
        <w:t>on the basis of</w:t>
      </w:r>
      <w:proofErr w:type="gramEnd"/>
      <w:r w:rsidRPr="00BA1B33">
        <w:rPr>
          <w:rFonts w:ascii="Arial" w:hAnsi="Arial" w:cs="Arial"/>
          <w:sz w:val="20"/>
          <w:szCs w:val="20"/>
        </w:rPr>
        <w:t xml:space="preserve"> legislation, policy and guidance that seeks to protect children in the UK. The NSPCC provides </w:t>
      </w:r>
      <w:r w:rsidR="009A309A" w:rsidRPr="00BA1B33">
        <w:rPr>
          <w:rFonts w:ascii="Arial" w:hAnsi="Arial" w:cs="Arial"/>
          <w:sz w:val="20"/>
          <w:szCs w:val="20"/>
        </w:rPr>
        <w:t xml:space="preserve">useful </w:t>
      </w:r>
      <w:r w:rsidRPr="00BA1B33">
        <w:rPr>
          <w:rFonts w:ascii="Arial" w:hAnsi="Arial" w:cs="Arial"/>
          <w:sz w:val="20"/>
          <w:szCs w:val="20"/>
        </w:rPr>
        <w:t xml:space="preserve">summaries of the key legislation and guidance </w:t>
      </w:r>
      <w:r w:rsidR="009A309A" w:rsidRPr="00BA1B33">
        <w:rPr>
          <w:rFonts w:ascii="Arial" w:hAnsi="Arial" w:cs="Arial"/>
          <w:sz w:val="20"/>
          <w:szCs w:val="20"/>
        </w:rPr>
        <w:t>which can be found below.</w:t>
      </w:r>
      <w:r w:rsidRPr="00BA1B33">
        <w:rPr>
          <w:rFonts w:ascii="Arial" w:hAnsi="Arial" w:cs="Arial"/>
          <w:sz w:val="20"/>
          <w:szCs w:val="20"/>
        </w:rPr>
        <w:t xml:space="preserve"> </w:t>
      </w:r>
    </w:p>
    <w:p w14:paraId="77B81E3B" w14:textId="77777777" w:rsidR="00D37714" w:rsidRPr="00BA1B33" w:rsidRDefault="00D37714" w:rsidP="00D37714">
      <w:pPr>
        <w:pStyle w:val="NormalWeb"/>
        <w:rPr>
          <w:rFonts w:ascii="Arial" w:hAnsi="Arial" w:cs="Arial"/>
          <w:sz w:val="20"/>
          <w:szCs w:val="20"/>
        </w:rPr>
      </w:pPr>
      <w:r w:rsidRPr="00BA1B33">
        <w:rPr>
          <w:rFonts w:ascii="Arial" w:hAnsi="Arial" w:cs="Arial"/>
          <w:sz w:val="20"/>
          <w:szCs w:val="20"/>
        </w:rPr>
        <w:lastRenderedPageBreak/>
        <w:t xml:space="preserve">bullying - </w:t>
      </w:r>
      <w:r w:rsidRPr="00BA1B33">
        <w:rPr>
          <w:rFonts w:ascii="Arial" w:hAnsi="Arial" w:cs="Arial"/>
          <w:color w:val="3366BA"/>
          <w:sz w:val="20"/>
          <w:szCs w:val="20"/>
        </w:rPr>
        <w:t>learning.nspcc.org.uk/child-abuse-and-neglect/bullying</w:t>
      </w:r>
      <w:r w:rsidRPr="00BA1B33">
        <w:rPr>
          <w:rFonts w:ascii="Arial" w:hAnsi="Arial" w:cs="Arial"/>
          <w:color w:val="3366BA"/>
          <w:sz w:val="20"/>
          <w:szCs w:val="20"/>
        </w:rPr>
        <w:br/>
      </w:r>
      <w:r w:rsidRPr="00BA1B33">
        <w:rPr>
          <w:rFonts w:ascii="Arial" w:hAnsi="Arial" w:cs="Arial"/>
          <w:sz w:val="20"/>
          <w:szCs w:val="20"/>
        </w:rPr>
        <w:t xml:space="preserve">online abuse - </w:t>
      </w:r>
      <w:r w:rsidRPr="00BA1B33">
        <w:rPr>
          <w:rFonts w:ascii="Arial" w:hAnsi="Arial" w:cs="Arial"/>
          <w:color w:val="3366BA"/>
          <w:sz w:val="20"/>
          <w:szCs w:val="20"/>
        </w:rPr>
        <w:t xml:space="preserve">learning.nspcc.org.uk/child-abuse-and-neglect/online-abuse </w:t>
      </w:r>
      <w:r w:rsidRPr="00BA1B33">
        <w:rPr>
          <w:rFonts w:ascii="Arial" w:hAnsi="Arial" w:cs="Arial"/>
          <w:sz w:val="20"/>
          <w:szCs w:val="20"/>
        </w:rPr>
        <w:t xml:space="preserve">child protection - </w:t>
      </w:r>
      <w:r w:rsidRPr="00BA1B33">
        <w:rPr>
          <w:rFonts w:ascii="Arial" w:hAnsi="Arial" w:cs="Arial"/>
          <w:color w:val="3366BA"/>
          <w:sz w:val="20"/>
          <w:szCs w:val="20"/>
        </w:rPr>
        <w:t xml:space="preserve">learning.nspcc.org.uk/child-protection-system </w:t>
      </w:r>
    </w:p>
    <w:sectPr w:rsidR="00D37714" w:rsidRPr="00BA1B33" w:rsidSect="00AE63A7">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BEA5B" w14:textId="77777777" w:rsidR="00E7715F" w:rsidRDefault="00E7715F">
      <w:r>
        <w:separator/>
      </w:r>
    </w:p>
  </w:endnote>
  <w:endnote w:type="continuationSeparator" w:id="0">
    <w:p w14:paraId="61C78997" w14:textId="77777777" w:rsidR="00E7715F" w:rsidRDefault="00E77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8D0E0" w14:textId="77777777" w:rsidR="0058427C" w:rsidRDefault="005842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91FF6A" w14:textId="77777777" w:rsidR="0058427C" w:rsidRDefault="005842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A8FF0" w14:textId="20014B1C" w:rsidR="00536503" w:rsidRPr="00817202" w:rsidRDefault="00536503">
    <w:pPr>
      <w:pStyle w:val="Footer"/>
      <w:pBdr>
        <w:top w:val="thinThickSmallGap" w:sz="24" w:space="1" w:color="622423" w:themeColor="accent2" w:themeShade="7F"/>
      </w:pBdr>
      <w:rPr>
        <w:rFonts w:ascii="Arial" w:hAnsi="Arial" w:cs="Arial"/>
        <w:sz w:val="22"/>
        <w:szCs w:val="22"/>
      </w:rPr>
    </w:pPr>
    <w:r w:rsidRPr="00817202">
      <w:rPr>
        <w:rFonts w:ascii="Arial" w:hAnsi="Arial" w:cs="Arial"/>
        <w:sz w:val="22"/>
        <w:szCs w:val="22"/>
      </w:rPr>
      <w:t xml:space="preserve">Anti-Bullying Policy GPS </w:t>
    </w:r>
    <w:r w:rsidR="00583C21">
      <w:rPr>
        <w:rFonts w:ascii="Arial" w:hAnsi="Arial" w:cs="Arial"/>
        <w:sz w:val="22"/>
        <w:szCs w:val="22"/>
      </w:rPr>
      <w:t>November 2020</w:t>
    </w:r>
    <w:r w:rsidRPr="00817202">
      <w:rPr>
        <w:rFonts w:ascii="Arial" w:hAnsi="Arial" w:cs="Arial"/>
        <w:sz w:val="22"/>
        <w:szCs w:val="22"/>
      </w:rPr>
      <w:ptab w:relativeTo="margin" w:alignment="right" w:leader="none"/>
    </w:r>
    <w:r w:rsidRPr="00817202">
      <w:rPr>
        <w:rFonts w:ascii="Arial" w:hAnsi="Arial" w:cs="Arial"/>
        <w:sz w:val="22"/>
        <w:szCs w:val="22"/>
      </w:rPr>
      <w:t xml:space="preserve">Page </w:t>
    </w:r>
    <w:r w:rsidRPr="00817202">
      <w:rPr>
        <w:rFonts w:ascii="Arial" w:hAnsi="Arial" w:cs="Arial"/>
        <w:sz w:val="22"/>
        <w:szCs w:val="22"/>
      </w:rPr>
      <w:fldChar w:fldCharType="begin"/>
    </w:r>
    <w:r w:rsidRPr="00817202">
      <w:rPr>
        <w:rFonts w:ascii="Arial" w:hAnsi="Arial" w:cs="Arial"/>
        <w:sz w:val="22"/>
        <w:szCs w:val="22"/>
      </w:rPr>
      <w:instrText xml:space="preserve"> PAGE   \* MERGEFORMAT </w:instrText>
    </w:r>
    <w:r w:rsidRPr="00817202">
      <w:rPr>
        <w:rFonts w:ascii="Arial" w:hAnsi="Arial" w:cs="Arial"/>
        <w:sz w:val="22"/>
        <w:szCs w:val="22"/>
      </w:rPr>
      <w:fldChar w:fldCharType="separate"/>
    </w:r>
    <w:r w:rsidR="0008510D" w:rsidRPr="00817202">
      <w:rPr>
        <w:rFonts w:ascii="Arial" w:hAnsi="Arial" w:cs="Arial"/>
        <w:noProof/>
        <w:sz w:val="22"/>
        <w:szCs w:val="22"/>
      </w:rPr>
      <w:t>7</w:t>
    </w:r>
    <w:r w:rsidRPr="00817202">
      <w:rPr>
        <w:rFonts w:ascii="Arial" w:hAnsi="Arial" w:cs="Arial"/>
        <w:noProof/>
        <w:sz w:val="22"/>
        <w:szCs w:val="22"/>
      </w:rPr>
      <w:fldChar w:fldCharType="end"/>
    </w:r>
  </w:p>
  <w:p w14:paraId="5B50A707" w14:textId="77777777" w:rsidR="0058427C" w:rsidRDefault="005842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E8DAF" w14:textId="1B924DB0" w:rsidR="001721A0" w:rsidRPr="001721A0" w:rsidRDefault="001721A0" w:rsidP="001721A0">
    <w:pPr>
      <w:pStyle w:val="Footer"/>
      <w:pBdr>
        <w:top w:val="thinThickSmallGap" w:sz="24" w:space="1" w:color="622423" w:themeColor="accent2" w:themeShade="7F"/>
      </w:pBdr>
      <w:rPr>
        <w:rFonts w:ascii="Calibri Light" w:hAnsi="Calibri Light"/>
        <w:sz w:val="22"/>
        <w:szCs w:val="22"/>
      </w:rPr>
    </w:pPr>
    <w:r w:rsidRPr="00817202">
      <w:rPr>
        <w:rFonts w:ascii="Arial" w:hAnsi="Arial" w:cs="Arial"/>
        <w:sz w:val="22"/>
        <w:szCs w:val="22"/>
      </w:rPr>
      <w:t xml:space="preserve">Anti-Bullying Policy GPS </w:t>
    </w:r>
    <w:r w:rsidR="002E7A74" w:rsidRPr="00817202">
      <w:rPr>
        <w:rFonts w:ascii="Arial" w:hAnsi="Arial" w:cs="Arial"/>
        <w:sz w:val="22"/>
        <w:szCs w:val="22"/>
      </w:rPr>
      <w:t>Nov</w:t>
    </w:r>
    <w:r w:rsidR="00583C21">
      <w:rPr>
        <w:rFonts w:ascii="Arial" w:hAnsi="Arial" w:cs="Arial"/>
        <w:sz w:val="22"/>
        <w:szCs w:val="22"/>
      </w:rPr>
      <w:t>ember</w:t>
    </w:r>
    <w:r w:rsidR="002E7A74" w:rsidRPr="00817202">
      <w:rPr>
        <w:rFonts w:ascii="Arial" w:hAnsi="Arial" w:cs="Arial"/>
        <w:sz w:val="22"/>
        <w:szCs w:val="22"/>
      </w:rPr>
      <w:t xml:space="preserve"> </w:t>
    </w:r>
    <w:r w:rsidR="00583C21">
      <w:rPr>
        <w:rFonts w:ascii="Arial" w:hAnsi="Arial" w:cs="Arial"/>
        <w:sz w:val="22"/>
        <w:szCs w:val="22"/>
      </w:rPr>
      <w:t>20</w:t>
    </w:r>
    <w:r w:rsidR="00817202" w:rsidRPr="00817202">
      <w:rPr>
        <w:rFonts w:ascii="Arial" w:hAnsi="Arial" w:cs="Arial"/>
        <w:sz w:val="22"/>
        <w:szCs w:val="22"/>
      </w:rPr>
      <w:t>20</w:t>
    </w:r>
    <w:r w:rsidRPr="00817202">
      <w:rPr>
        <w:rFonts w:ascii="Arial" w:hAnsi="Arial" w:cs="Arial"/>
        <w:sz w:val="22"/>
        <w:szCs w:val="22"/>
      </w:rPr>
      <w:t xml:space="preserve"> </w:t>
    </w:r>
    <w:r w:rsidRPr="001721A0">
      <w:rPr>
        <w:rFonts w:ascii="Calibri Light" w:hAnsi="Calibri Light"/>
      </w:rPr>
      <w:ptab w:relativeTo="margin" w:alignment="right" w:leader="none"/>
    </w:r>
    <w:r w:rsidRPr="001721A0">
      <w:rPr>
        <w:rFonts w:ascii="Calibri Light" w:hAnsi="Calibri Light"/>
      </w:rPr>
      <w:t xml:space="preserve"> Page </w:t>
    </w:r>
    <w:r w:rsidRPr="001721A0">
      <w:rPr>
        <w:rFonts w:ascii="Calibri Light" w:hAnsi="Calibri Light"/>
      </w:rPr>
      <w:fldChar w:fldCharType="begin"/>
    </w:r>
    <w:r w:rsidRPr="001721A0">
      <w:rPr>
        <w:rFonts w:ascii="Calibri Light" w:hAnsi="Calibri Light"/>
      </w:rPr>
      <w:instrText xml:space="preserve"> PAGE   \* MERGEFORMAT </w:instrText>
    </w:r>
    <w:r w:rsidRPr="001721A0">
      <w:rPr>
        <w:rFonts w:ascii="Calibri Light" w:hAnsi="Calibri Light"/>
      </w:rPr>
      <w:fldChar w:fldCharType="separate"/>
    </w:r>
    <w:r w:rsidR="0008510D">
      <w:rPr>
        <w:rFonts w:ascii="Calibri Light" w:hAnsi="Calibri Light"/>
        <w:noProof/>
      </w:rPr>
      <w:t>1</w:t>
    </w:r>
    <w:r w:rsidRPr="001721A0">
      <w:rPr>
        <w:rFonts w:ascii="Calibri Light" w:hAnsi="Calibri Light"/>
        <w:noProof/>
      </w:rPr>
      <w:fldChar w:fldCharType="end"/>
    </w:r>
  </w:p>
  <w:p w14:paraId="214E4945" w14:textId="77777777" w:rsidR="0058427C" w:rsidRDefault="0058427C">
    <w:pPr>
      <w:pStyle w:val="Footer"/>
      <w:jc w:val="right"/>
    </w:pPr>
  </w:p>
  <w:p w14:paraId="535D959C" w14:textId="77777777" w:rsidR="0058427C" w:rsidRDefault="005842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0FE7C1" w14:textId="77777777" w:rsidR="00E7715F" w:rsidRDefault="00E7715F">
      <w:r>
        <w:separator/>
      </w:r>
    </w:p>
  </w:footnote>
  <w:footnote w:type="continuationSeparator" w:id="0">
    <w:p w14:paraId="6E4D1631" w14:textId="77777777" w:rsidR="00E7715F" w:rsidRDefault="00E77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1B2F3" w14:textId="77777777" w:rsidR="00583C21" w:rsidRDefault="00583C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4177F" w14:textId="77777777" w:rsidR="00583C21" w:rsidRDefault="00583C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75BFE" w14:textId="77777777" w:rsidR="00583C21" w:rsidRDefault="00583C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2054"/>
    <w:multiLevelType w:val="hybridMultilevel"/>
    <w:tmpl w:val="E5A2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55995"/>
    <w:multiLevelType w:val="hybridMultilevel"/>
    <w:tmpl w:val="FA346A32"/>
    <w:lvl w:ilvl="0" w:tplc="03809ACE">
      <w:start w:val="1"/>
      <w:numFmt w:val="bullet"/>
      <w:lvlText w:val=""/>
      <w:lvlJc w:val="left"/>
      <w:pPr>
        <w:tabs>
          <w:tab w:val="num" w:pos="720"/>
        </w:tabs>
        <w:ind w:left="720" w:hanging="360"/>
      </w:pPr>
      <w:rPr>
        <w:rFonts w:ascii="Symbol" w:hAnsi="Symbol" w:hint="default"/>
      </w:rPr>
    </w:lvl>
    <w:lvl w:ilvl="1" w:tplc="39B4255C" w:tentative="1">
      <w:start w:val="1"/>
      <w:numFmt w:val="bullet"/>
      <w:lvlText w:val="o"/>
      <w:lvlJc w:val="left"/>
      <w:pPr>
        <w:tabs>
          <w:tab w:val="num" w:pos="1440"/>
        </w:tabs>
        <w:ind w:left="1440" w:hanging="360"/>
      </w:pPr>
      <w:rPr>
        <w:rFonts w:ascii="Courier New" w:hAnsi="Courier New" w:cs="Courier New" w:hint="default"/>
      </w:rPr>
    </w:lvl>
    <w:lvl w:ilvl="2" w:tplc="8B70EC80" w:tentative="1">
      <w:start w:val="1"/>
      <w:numFmt w:val="bullet"/>
      <w:lvlText w:val=""/>
      <w:lvlJc w:val="left"/>
      <w:pPr>
        <w:tabs>
          <w:tab w:val="num" w:pos="2160"/>
        </w:tabs>
        <w:ind w:left="2160" w:hanging="360"/>
      </w:pPr>
      <w:rPr>
        <w:rFonts w:ascii="Wingdings" w:hAnsi="Wingdings" w:hint="default"/>
      </w:rPr>
    </w:lvl>
    <w:lvl w:ilvl="3" w:tplc="98EC14D6" w:tentative="1">
      <w:start w:val="1"/>
      <w:numFmt w:val="bullet"/>
      <w:lvlText w:val=""/>
      <w:lvlJc w:val="left"/>
      <w:pPr>
        <w:tabs>
          <w:tab w:val="num" w:pos="2880"/>
        </w:tabs>
        <w:ind w:left="2880" w:hanging="360"/>
      </w:pPr>
      <w:rPr>
        <w:rFonts w:ascii="Symbol" w:hAnsi="Symbol" w:hint="default"/>
      </w:rPr>
    </w:lvl>
    <w:lvl w:ilvl="4" w:tplc="98A80490" w:tentative="1">
      <w:start w:val="1"/>
      <w:numFmt w:val="bullet"/>
      <w:lvlText w:val="o"/>
      <w:lvlJc w:val="left"/>
      <w:pPr>
        <w:tabs>
          <w:tab w:val="num" w:pos="3600"/>
        </w:tabs>
        <w:ind w:left="3600" w:hanging="360"/>
      </w:pPr>
      <w:rPr>
        <w:rFonts w:ascii="Courier New" w:hAnsi="Courier New" w:cs="Courier New" w:hint="default"/>
      </w:rPr>
    </w:lvl>
    <w:lvl w:ilvl="5" w:tplc="89E22E3A" w:tentative="1">
      <w:start w:val="1"/>
      <w:numFmt w:val="bullet"/>
      <w:lvlText w:val=""/>
      <w:lvlJc w:val="left"/>
      <w:pPr>
        <w:tabs>
          <w:tab w:val="num" w:pos="4320"/>
        </w:tabs>
        <w:ind w:left="4320" w:hanging="360"/>
      </w:pPr>
      <w:rPr>
        <w:rFonts w:ascii="Wingdings" w:hAnsi="Wingdings" w:hint="default"/>
      </w:rPr>
    </w:lvl>
    <w:lvl w:ilvl="6" w:tplc="D3AADACA" w:tentative="1">
      <w:start w:val="1"/>
      <w:numFmt w:val="bullet"/>
      <w:lvlText w:val=""/>
      <w:lvlJc w:val="left"/>
      <w:pPr>
        <w:tabs>
          <w:tab w:val="num" w:pos="5040"/>
        </w:tabs>
        <w:ind w:left="5040" w:hanging="360"/>
      </w:pPr>
      <w:rPr>
        <w:rFonts w:ascii="Symbol" w:hAnsi="Symbol" w:hint="default"/>
      </w:rPr>
    </w:lvl>
    <w:lvl w:ilvl="7" w:tplc="13562B96" w:tentative="1">
      <w:start w:val="1"/>
      <w:numFmt w:val="bullet"/>
      <w:lvlText w:val="o"/>
      <w:lvlJc w:val="left"/>
      <w:pPr>
        <w:tabs>
          <w:tab w:val="num" w:pos="5760"/>
        </w:tabs>
        <w:ind w:left="5760" w:hanging="360"/>
      </w:pPr>
      <w:rPr>
        <w:rFonts w:ascii="Courier New" w:hAnsi="Courier New" w:cs="Courier New" w:hint="default"/>
      </w:rPr>
    </w:lvl>
    <w:lvl w:ilvl="8" w:tplc="A32A0CA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84023"/>
    <w:multiLevelType w:val="multilevel"/>
    <w:tmpl w:val="6E8ED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2F6704"/>
    <w:multiLevelType w:val="multilevel"/>
    <w:tmpl w:val="813C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500F44"/>
    <w:multiLevelType w:val="hybridMultilevel"/>
    <w:tmpl w:val="BD22412E"/>
    <w:lvl w:ilvl="0" w:tplc="14E62610">
      <w:start w:val="1"/>
      <w:numFmt w:val="bullet"/>
      <w:lvlText w:val=""/>
      <w:lvlJc w:val="left"/>
      <w:pPr>
        <w:tabs>
          <w:tab w:val="num" w:pos="706"/>
        </w:tabs>
        <w:ind w:left="706" w:hanging="360"/>
      </w:pPr>
      <w:rPr>
        <w:rFonts w:ascii="Symbol" w:hAnsi="Symbol" w:hint="default"/>
      </w:rPr>
    </w:lvl>
    <w:lvl w:ilvl="1" w:tplc="AE2A0BD0" w:tentative="1">
      <w:start w:val="1"/>
      <w:numFmt w:val="bullet"/>
      <w:lvlText w:val="o"/>
      <w:lvlJc w:val="left"/>
      <w:pPr>
        <w:tabs>
          <w:tab w:val="num" w:pos="1426"/>
        </w:tabs>
        <w:ind w:left="1426" w:hanging="360"/>
      </w:pPr>
      <w:rPr>
        <w:rFonts w:ascii="Courier New" w:hAnsi="Courier New" w:cs="Courier New" w:hint="default"/>
      </w:rPr>
    </w:lvl>
    <w:lvl w:ilvl="2" w:tplc="B0AA1710" w:tentative="1">
      <w:start w:val="1"/>
      <w:numFmt w:val="bullet"/>
      <w:lvlText w:val=""/>
      <w:lvlJc w:val="left"/>
      <w:pPr>
        <w:tabs>
          <w:tab w:val="num" w:pos="2146"/>
        </w:tabs>
        <w:ind w:left="2146" w:hanging="360"/>
      </w:pPr>
      <w:rPr>
        <w:rFonts w:ascii="Wingdings" w:hAnsi="Wingdings" w:hint="default"/>
      </w:rPr>
    </w:lvl>
    <w:lvl w:ilvl="3" w:tplc="FFAC2068" w:tentative="1">
      <w:start w:val="1"/>
      <w:numFmt w:val="bullet"/>
      <w:lvlText w:val=""/>
      <w:lvlJc w:val="left"/>
      <w:pPr>
        <w:tabs>
          <w:tab w:val="num" w:pos="2866"/>
        </w:tabs>
        <w:ind w:left="2866" w:hanging="360"/>
      </w:pPr>
      <w:rPr>
        <w:rFonts w:ascii="Symbol" w:hAnsi="Symbol" w:hint="default"/>
      </w:rPr>
    </w:lvl>
    <w:lvl w:ilvl="4" w:tplc="B888CBB8" w:tentative="1">
      <w:start w:val="1"/>
      <w:numFmt w:val="bullet"/>
      <w:lvlText w:val="o"/>
      <w:lvlJc w:val="left"/>
      <w:pPr>
        <w:tabs>
          <w:tab w:val="num" w:pos="3586"/>
        </w:tabs>
        <w:ind w:left="3586" w:hanging="360"/>
      </w:pPr>
      <w:rPr>
        <w:rFonts w:ascii="Courier New" w:hAnsi="Courier New" w:cs="Courier New" w:hint="default"/>
      </w:rPr>
    </w:lvl>
    <w:lvl w:ilvl="5" w:tplc="FEBAC688" w:tentative="1">
      <w:start w:val="1"/>
      <w:numFmt w:val="bullet"/>
      <w:lvlText w:val=""/>
      <w:lvlJc w:val="left"/>
      <w:pPr>
        <w:tabs>
          <w:tab w:val="num" w:pos="4306"/>
        </w:tabs>
        <w:ind w:left="4306" w:hanging="360"/>
      </w:pPr>
      <w:rPr>
        <w:rFonts w:ascii="Wingdings" w:hAnsi="Wingdings" w:hint="default"/>
      </w:rPr>
    </w:lvl>
    <w:lvl w:ilvl="6" w:tplc="06183122" w:tentative="1">
      <w:start w:val="1"/>
      <w:numFmt w:val="bullet"/>
      <w:lvlText w:val=""/>
      <w:lvlJc w:val="left"/>
      <w:pPr>
        <w:tabs>
          <w:tab w:val="num" w:pos="5026"/>
        </w:tabs>
        <w:ind w:left="5026" w:hanging="360"/>
      </w:pPr>
      <w:rPr>
        <w:rFonts w:ascii="Symbol" w:hAnsi="Symbol" w:hint="default"/>
      </w:rPr>
    </w:lvl>
    <w:lvl w:ilvl="7" w:tplc="30DE1074" w:tentative="1">
      <w:start w:val="1"/>
      <w:numFmt w:val="bullet"/>
      <w:lvlText w:val="o"/>
      <w:lvlJc w:val="left"/>
      <w:pPr>
        <w:tabs>
          <w:tab w:val="num" w:pos="5746"/>
        </w:tabs>
        <w:ind w:left="5746" w:hanging="360"/>
      </w:pPr>
      <w:rPr>
        <w:rFonts w:ascii="Courier New" w:hAnsi="Courier New" w:cs="Courier New" w:hint="default"/>
      </w:rPr>
    </w:lvl>
    <w:lvl w:ilvl="8" w:tplc="9A367FCC" w:tentative="1">
      <w:start w:val="1"/>
      <w:numFmt w:val="bullet"/>
      <w:lvlText w:val=""/>
      <w:lvlJc w:val="left"/>
      <w:pPr>
        <w:tabs>
          <w:tab w:val="num" w:pos="6466"/>
        </w:tabs>
        <w:ind w:left="6466" w:hanging="360"/>
      </w:pPr>
      <w:rPr>
        <w:rFonts w:ascii="Wingdings" w:hAnsi="Wingdings" w:hint="default"/>
      </w:rPr>
    </w:lvl>
  </w:abstractNum>
  <w:abstractNum w:abstractNumId="5" w15:restartNumberingAfterBreak="0">
    <w:nsid w:val="2202700C"/>
    <w:multiLevelType w:val="hybridMultilevel"/>
    <w:tmpl w:val="AE1041FC"/>
    <w:lvl w:ilvl="0" w:tplc="83DADF64">
      <w:start w:val="1"/>
      <w:numFmt w:val="bullet"/>
      <w:lvlText w:val=""/>
      <w:lvlJc w:val="left"/>
      <w:pPr>
        <w:tabs>
          <w:tab w:val="num" w:pos="720"/>
        </w:tabs>
        <w:ind w:left="720" w:hanging="360"/>
      </w:pPr>
      <w:rPr>
        <w:rFonts w:ascii="Symbol" w:hAnsi="Symbol" w:hint="default"/>
      </w:rPr>
    </w:lvl>
    <w:lvl w:ilvl="1" w:tplc="7EBC605E" w:tentative="1">
      <w:start w:val="1"/>
      <w:numFmt w:val="bullet"/>
      <w:lvlText w:val="o"/>
      <w:lvlJc w:val="left"/>
      <w:pPr>
        <w:tabs>
          <w:tab w:val="num" w:pos="1440"/>
        </w:tabs>
        <w:ind w:left="1440" w:hanging="360"/>
      </w:pPr>
      <w:rPr>
        <w:rFonts w:ascii="Courier New" w:hAnsi="Courier New" w:cs="Courier New" w:hint="default"/>
      </w:rPr>
    </w:lvl>
    <w:lvl w:ilvl="2" w:tplc="764CE462" w:tentative="1">
      <w:start w:val="1"/>
      <w:numFmt w:val="bullet"/>
      <w:lvlText w:val=""/>
      <w:lvlJc w:val="left"/>
      <w:pPr>
        <w:tabs>
          <w:tab w:val="num" w:pos="2160"/>
        </w:tabs>
        <w:ind w:left="2160" w:hanging="360"/>
      </w:pPr>
      <w:rPr>
        <w:rFonts w:ascii="Wingdings" w:hAnsi="Wingdings" w:hint="default"/>
      </w:rPr>
    </w:lvl>
    <w:lvl w:ilvl="3" w:tplc="1E2AB4B0" w:tentative="1">
      <w:start w:val="1"/>
      <w:numFmt w:val="bullet"/>
      <w:lvlText w:val=""/>
      <w:lvlJc w:val="left"/>
      <w:pPr>
        <w:tabs>
          <w:tab w:val="num" w:pos="2880"/>
        </w:tabs>
        <w:ind w:left="2880" w:hanging="360"/>
      </w:pPr>
      <w:rPr>
        <w:rFonts w:ascii="Symbol" w:hAnsi="Symbol" w:hint="default"/>
      </w:rPr>
    </w:lvl>
    <w:lvl w:ilvl="4" w:tplc="542453AC" w:tentative="1">
      <w:start w:val="1"/>
      <w:numFmt w:val="bullet"/>
      <w:lvlText w:val="o"/>
      <w:lvlJc w:val="left"/>
      <w:pPr>
        <w:tabs>
          <w:tab w:val="num" w:pos="3600"/>
        </w:tabs>
        <w:ind w:left="3600" w:hanging="360"/>
      </w:pPr>
      <w:rPr>
        <w:rFonts w:ascii="Courier New" w:hAnsi="Courier New" w:cs="Courier New" w:hint="default"/>
      </w:rPr>
    </w:lvl>
    <w:lvl w:ilvl="5" w:tplc="7C08E138" w:tentative="1">
      <w:start w:val="1"/>
      <w:numFmt w:val="bullet"/>
      <w:lvlText w:val=""/>
      <w:lvlJc w:val="left"/>
      <w:pPr>
        <w:tabs>
          <w:tab w:val="num" w:pos="4320"/>
        </w:tabs>
        <w:ind w:left="4320" w:hanging="360"/>
      </w:pPr>
      <w:rPr>
        <w:rFonts w:ascii="Wingdings" w:hAnsi="Wingdings" w:hint="default"/>
      </w:rPr>
    </w:lvl>
    <w:lvl w:ilvl="6" w:tplc="CF28E6E0" w:tentative="1">
      <w:start w:val="1"/>
      <w:numFmt w:val="bullet"/>
      <w:lvlText w:val=""/>
      <w:lvlJc w:val="left"/>
      <w:pPr>
        <w:tabs>
          <w:tab w:val="num" w:pos="5040"/>
        </w:tabs>
        <w:ind w:left="5040" w:hanging="360"/>
      </w:pPr>
      <w:rPr>
        <w:rFonts w:ascii="Symbol" w:hAnsi="Symbol" w:hint="default"/>
      </w:rPr>
    </w:lvl>
    <w:lvl w:ilvl="7" w:tplc="C4B25612" w:tentative="1">
      <w:start w:val="1"/>
      <w:numFmt w:val="bullet"/>
      <w:lvlText w:val="o"/>
      <w:lvlJc w:val="left"/>
      <w:pPr>
        <w:tabs>
          <w:tab w:val="num" w:pos="5760"/>
        </w:tabs>
        <w:ind w:left="5760" w:hanging="360"/>
      </w:pPr>
      <w:rPr>
        <w:rFonts w:ascii="Courier New" w:hAnsi="Courier New" w:cs="Courier New" w:hint="default"/>
      </w:rPr>
    </w:lvl>
    <w:lvl w:ilvl="8" w:tplc="5074C96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397ACB"/>
    <w:multiLevelType w:val="hybridMultilevel"/>
    <w:tmpl w:val="B894AF82"/>
    <w:lvl w:ilvl="0" w:tplc="9148EE88">
      <w:start w:val="1"/>
      <w:numFmt w:val="bullet"/>
      <w:lvlText w:val=""/>
      <w:lvlJc w:val="left"/>
      <w:pPr>
        <w:tabs>
          <w:tab w:val="num" w:pos="720"/>
        </w:tabs>
        <w:ind w:left="720" w:hanging="360"/>
      </w:pPr>
      <w:rPr>
        <w:rFonts w:ascii="Symbol" w:hAnsi="Symbol" w:hint="default"/>
      </w:rPr>
    </w:lvl>
    <w:lvl w:ilvl="1" w:tplc="55B200FE" w:tentative="1">
      <w:start w:val="1"/>
      <w:numFmt w:val="bullet"/>
      <w:lvlText w:val="o"/>
      <w:lvlJc w:val="left"/>
      <w:pPr>
        <w:tabs>
          <w:tab w:val="num" w:pos="1440"/>
        </w:tabs>
        <w:ind w:left="1440" w:hanging="360"/>
      </w:pPr>
      <w:rPr>
        <w:rFonts w:ascii="Courier New" w:hAnsi="Courier New" w:cs="Courier New" w:hint="default"/>
      </w:rPr>
    </w:lvl>
    <w:lvl w:ilvl="2" w:tplc="52FCF9A4" w:tentative="1">
      <w:start w:val="1"/>
      <w:numFmt w:val="bullet"/>
      <w:lvlText w:val=""/>
      <w:lvlJc w:val="left"/>
      <w:pPr>
        <w:tabs>
          <w:tab w:val="num" w:pos="2160"/>
        </w:tabs>
        <w:ind w:left="2160" w:hanging="360"/>
      </w:pPr>
      <w:rPr>
        <w:rFonts w:ascii="Wingdings" w:hAnsi="Wingdings" w:hint="default"/>
      </w:rPr>
    </w:lvl>
    <w:lvl w:ilvl="3" w:tplc="9FDC339C" w:tentative="1">
      <w:start w:val="1"/>
      <w:numFmt w:val="bullet"/>
      <w:lvlText w:val=""/>
      <w:lvlJc w:val="left"/>
      <w:pPr>
        <w:tabs>
          <w:tab w:val="num" w:pos="2880"/>
        </w:tabs>
        <w:ind w:left="2880" w:hanging="360"/>
      </w:pPr>
      <w:rPr>
        <w:rFonts w:ascii="Symbol" w:hAnsi="Symbol" w:hint="default"/>
      </w:rPr>
    </w:lvl>
    <w:lvl w:ilvl="4" w:tplc="75C0C7B2" w:tentative="1">
      <w:start w:val="1"/>
      <w:numFmt w:val="bullet"/>
      <w:lvlText w:val="o"/>
      <w:lvlJc w:val="left"/>
      <w:pPr>
        <w:tabs>
          <w:tab w:val="num" w:pos="3600"/>
        </w:tabs>
        <w:ind w:left="3600" w:hanging="360"/>
      </w:pPr>
      <w:rPr>
        <w:rFonts w:ascii="Courier New" w:hAnsi="Courier New" w:cs="Courier New" w:hint="default"/>
      </w:rPr>
    </w:lvl>
    <w:lvl w:ilvl="5" w:tplc="83C0FDBE" w:tentative="1">
      <w:start w:val="1"/>
      <w:numFmt w:val="bullet"/>
      <w:lvlText w:val=""/>
      <w:lvlJc w:val="left"/>
      <w:pPr>
        <w:tabs>
          <w:tab w:val="num" w:pos="4320"/>
        </w:tabs>
        <w:ind w:left="4320" w:hanging="360"/>
      </w:pPr>
      <w:rPr>
        <w:rFonts w:ascii="Wingdings" w:hAnsi="Wingdings" w:hint="default"/>
      </w:rPr>
    </w:lvl>
    <w:lvl w:ilvl="6" w:tplc="FA38F974" w:tentative="1">
      <w:start w:val="1"/>
      <w:numFmt w:val="bullet"/>
      <w:lvlText w:val=""/>
      <w:lvlJc w:val="left"/>
      <w:pPr>
        <w:tabs>
          <w:tab w:val="num" w:pos="5040"/>
        </w:tabs>
        <w:ind w:left="5040" w:hanging="360"/>
      </w:pPr>
      <w:rPr>
        <w:rFonts w:ascii="Symbol" w:hAnsi="Symbol" w:hint="default"/>
      </w:rPr>
    </w:lvl>
    <w:lvl w:ilvl="7" w:tplc="A44EB216" w:tentative="1">
      <w:start w:val="1"/>
      <w:numFmt w:val="bullet"/>
      <w:lvlText w:val="o"/>
      <w:lvlJc w:val="left"/>
      <w:pPr>
        <w:tabs>
          <w:tab w:val="num" w:pos="5760"/>
        </w:tabs>
        <w:ind w:left="5760" w:hanging="360"/>
      </w:pPr>
      <w:rPr>
        <w:rFonts w:ascii="Courier New" w:hAnsi="Courier New" w:cs="Courier New" w:hint="default"/>
      </w:rPr>
    </w:lvl>
    <w:lvl w:ilvl="8" w:tplc="7A069BE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2E5ABB"/>
    <w:multiLevelType w:val="hybridMultilevel"/>
    <w:tmpl w:val="094274B2"/>
    <w:lvl w:ilvl="0" w:tplc="C08A0598">
      <w:start w:val="1"/>
      <w:numFmt w:val="bullet"/>
      <w:lvlText w:val=""/>
      <w:lvlJc w:val="left"/>
      <w:pPr>
        <w:tabs>
          <w:tab w:val="num" w:pos="360"/>
        </w:tabs>
        <w:ind w:left="360" w:hanging="360"/>
      </w:pPr>
      <w:rPr>
        <w:rFonts w:ascii="Symbol" w:hAnsi="Symbol" w:hint="default"/>
      </w:rPr>
    </w:lvl>
    <w:lvl w:ilvl="1" w:tplc="0712857A" w:tentative="1">
      <w:start w:val="1"/>
      <w:numFmt w:val="bullet"/>
      <w:lvlText w:val="o"/>
      <w:lvlJc w:val="left"/>
      <w:pPr>
        <w:tabs>
          <w:tab w:val="num" w:pos="1080"/>
        </w:tabs>
        <w:ind w:left="1080" w:hanging="360"/>
      </w:pPr>
      <w:rPr>
        <w:rFonts w:ascii="Courier New" w:hAnsi="Courier New" w:cs="Courier New" w:hint="default"/>
      </w:rPr>
    </w:lvl>
    <w:lvl w:ilvl="2" w:tplc="3F2A9D40" w:tentative="1">
      <w:start w:val="1"/>
      <w:numFmt w:val="bullet"/>
      <w:lvlText w:val=""/>
      <w:lvlJc w:val="left"/>
      <w:pPr>
        <w:tabs>
          <w:tab w:val="num" w:pos="1800"/>
        </w:tabs>
        <w:ind w:left="1800" w:hanging="360"/>
      </w:pPr>
      <w:rPr>
        <w:rFonts w:ascii="Wingdings" w:hAnsi="Wingdings" w:hint="default"/>
      </w:rPr>
    </w:lvl>
    <w:lvl w:ilvl="3" w:tplc="3B0A735C" w:tentative="1">
      <w:start w:val="1"/>
      <w:numFmt w:val="bullet"/>
      <w:lvlText w:val=""/>
      <w:lvlJc w:val="left"/>
      <w:pPr>
        <w:tabs>
          <w:tab w:val="num" w:pos="2520"/>
        </w:tabs>
        <w:ind w:left="2520" w:hanging="360"/>
      </w:pPr>
      <w:rPr>
        <w:rFonts w:ascii="Symbol" w:hAnsi="Symbol" w:hint="default"/>
      </w:rPr>
    </w:lvl>
    <w:lvl w:ilvl="4" w:tplc="FD7C075A" w:tentative="1">
      <w:start w:val="1"/>
      <w:numFmt w:val="bullet"/>
      <w:lvlText w:val="o"/>
      <w:lvlJc w:val="left"/>
      <w:pPr>
        <w:tabs>
          <w:tab w:val="num" w:pos="3240"/>
        </w:tabs>
        <w:ind w:left="3240" w:hanging="360"/>
      </w:pPr>
      <w:rPr>
        <w:rFonts w:ascii="Courier New" w:hAnsi="Courier New" w:cs="Courier New" w:hint="default"/>
      </w:rPr>
    </w:lvl>
    <w:lvl w:ilvl="5" w:tplc="6CE862B8" w:tentative="1">
      <w:start w:val="1"/>
      <w:numFmt w:val="bullet"/>
      <w:lvlText w:val=""/>
      <w:lvlJc w:val="left"/>
      <w:pPr>
        <w:tabs>
          <w:tab w:val="num" w:pos="3960"/>
        </w:tabs>
        <w:ind w:left="3960" w:hanging="360"/>
      </w:pPr>
      <w:rPr>
        <w:rFonts w:ascii="Wingdings" w:hAnsi="Wingdings" w:hint="default"/>
      </w:rPr>
    </w:lvl>
    <w:lvl w:ilvl="6" w:tplc="A5342986" w:tentative="1">
      <w:start w:val="1"/>
      <w:numFmt w:val="bullet"/>
      <w:lvlText w:val=""/>
      <w:lvlJc w:val="left"/>
      <w:pPr>
        <w:tabs>
          <w:tab w:val="num" w:pos="4680"/>
        </w:tabs>
        <w:ind w:left="4680" w:hanging="360"/>
      </w:pPr>
      <w:rPr>
        <w:rFonts w:ascii="Symbol" w:hAnsi="Symbol" w:hint="default"/>
      </w:rPr>
    </w:lvl>
    <w:lvl w:ilvl="7" w:tplc="78747B4A" w:tentative="1">
      <w:start w:val="1"/>
      <w:numFmt w:val="bullet"/>
      <w:lvlText w:val="o"/>
      <w:lvlJc w:val="left"/>
      <w:pPr>
        <w:tabs>
          <w:tab w:val="num" w:pos="5400"/>
        </w:tabs>
        <w:ind w:left="5400" w:hanging="360"/>
      </w:pPr>
      <w:rPr>
        <w:rFonts w:ascii="Courier New" w:hAnsi="Courier New" w:cs="Courier New" w:hint="default"/>
      </w:rPr>
    </w:lvl>
    <w:lvl w:ilvl="8" w:tplc="59488D1C"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7DE2147"/>
    <w:multiLevelType w:val="hybridMultilevel"/>
    <w:tmpl w:val="91E6C5B0"/>
    <w:lvl w:ilvl="0" w:tplc="34DE8162">
      <w:start w:val="1"/>
      <w:numFmt w:val="bullet"/>
      <w:lvlText w:val=""/>
      <w:lvlJc w:val="left"/>
      <w:pPr>
        <w:tabs>
          <w:tab w:val="num" w:pos="720"/>
        </w:tabs>
        <w:ind w:left="720" w:hanging="360"/>
      </w:pPr>
      <w:rPr>
        <w:rFonts w:ascii="Symbol" w:hAnsi="Symbol" w:hint="default"/>
      </w:rPr>
    </w:lvl>
    <w:lvl w:ilvl="1" w:tplc="F1249032" w:tentative="1">
      <w:start w:val="1"/>
      <w:numFmt w:val="bullet"/>
      <w:lvlText w:val="o"/>
      <w:lvlJc w:val="left"/>
      <w:pPr>
        <w:tabs>
          <w:tab w:val="num" w:pos="1440"/>
        </w:tabs>
        <w:ind w:left="1440" w:hanging="360"/>
      </w:pPr>
      <w:rPr>
        <w:rFonts w:ascii="Courier New" w:hAnsi="Courier New" w:cs="Courier New" w:hint="default"/>
      </w:rPr>
    </w:lvl>
    <w:lvl w:ilvl="2" w:tplc="60D89B34" w:tentative="1">
      <w:start w:val="1"/>
      <w:numFmt w:val="bullet"/>
      <w:lvlText w:val=""/>
      <w:lvlJc w:val="left"/>
      <w:pPr>
        <w:tabs>
          <w:tab w:val="num" w:pos="2160"/>
        </w:tabs>
        <w:ind w:left="2160" w:hanging="360"/>
      </w:pPr>
      <w:rPr>
        <w:rFonts w:ascii="Wingdings" w:hAnsi="Wingdings" w:hint="default"/>
      </w:rPr>
    </w:lvl>
    <w:lvl w:ilvl="3" w:tplc="85A21976" w:tentative="1">
      <w:start w:val="1"/>
      <w:numFmt w:val="bullet"/>
      <w:lvlText w:val=""/>
      <w:lvlJc w:val="left"/>
      <w:pPr>
        <w:tabs>
          <w:tab w:val="num" w:pos="2880"/>
        </w:tabs>
        <w:ind w:left="2880" w:hanging="360"/>
      </w:pPr>
      <w:rPr>
        <w:rFonts w:ascii="Symbol" w:hAnsi="Symbol" w:hint="default"/>
      </w:rPr>
    </w:lvl>
    <w:lvl w:ilvl="4" w:tplc="452E5618" w:tentative="1">
      <w:start w:val="1"/>
      <w:numFmt w:val="bullet"/>
      <w:lvlText w:val="o"/>
      <w:lvlJc w:val="left"/>
      <w:pPr>
        <w:tabs>
          <w:tab w:val="num" w:pos="3600"/>
        </w:tabs>
        <w:ind w:left="3600" w:hanging="360"/>
      </w:pPr>
      <w:rPr>
        <w:rFonts w:ascii="Courier New" w:hAnsi="Courier New" w:cs="Courier New" w:hint="default"/>
      </w:rPr>
    </w:lvl>
    <w:lvl w:ilvl="5" w:tplc="59E64906" w:tentative="1">
      <w:start w:val="1"/>
      <w:numFmt w:val="bullet"/>
      <w:lvlText w:val=""/>
      <w:lvlJc w:val="left"/>
      <w:pPr>
        <w:tabs>
          <w:tab w:val="num" w:pos="4320"/>
        </w:tabs>
        <w:ind w:left="4320" w:hanging="360"/>
      </w:pPr>
      <w:rPr>
        <w:rFonts w:ascii="Wingdings" w:hAnsi="Wingdings" w:hint="default"/>
      </w:rPr>
    </w:lvl>
    <w:lvl w:ilvl="6" w:tplc="D0143068" w:tentative="1">
      <w:start w:val="1"/>
      <w:numFmt w:val="bullet"/>
      <w:lvlText w:val=""/>
      <w:lvlJc w:val="left"/>
      <w:pPr>
        <w:tabs>
          <w:tab w:val="num" w:pos="5040"/>
        </w:tabs>
        <w:ind w:left="5040" w:hanging="360"/>
      </w:pPr>
      <w:rPr>
        <w:rFonts w:ascii="Symbol" w:hAnsi="Symbol" w:hint="default"/>
      </w:rPr>
    </w:lvl>
    <w:lvl w:ilvl="7" w:tplc="61B494C8" w:tentative="1">
      <w:start w:val="1"/>
      <w:numFmt w:val="bullet"/>
      <w:lvlText w:val="o"/>
      <w:lvlJc w:val="left"/>
      <w:pPr>
        <w:tabs>
          <w:tab w:val="num" w:pos="5760"/>
        </w:tabs>
        <w:ind w:left="5760" w:hanging="360"/>
      </w:pPr>
      <w:rPr>
        <w:rFonts w:ascii="Courier New" w:hAnsi="Courier New" w:cs="Courier New" w:hint="default"/>
      </w:rPr>
    </w:lvl>
    <w:lvl w:ilvl="8" w:tplc="38D0DC7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6B3BE3"/>
    <w:multiLevelType w:val="multilevel"/>
    <w:tmpl w:val="5C3CF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9992AC3"/>
    <w:multiLevelType w:val="hybridMultilevel"/>
    <w:tmpl w:val="4C9A3C8A"/>
    <w:lvl w:ilvl="0" w:tplc="860CFC6E">
      <w:start w:val="1"/>
      <w:numFmt w:val="bullet"/>
      <w:lvlText w:val=""/>
      <w:lvlJc w:val="left"/>
      <w:pPr>
        <w:tabs>
          <w:tab w:val="num" w:pos="720"/>
        </w:tabs>
        <w:ind w:left="720" w:hanging="360"/>
      </w:pPr>
      <w:rPr>
        <w:rFonts w:ascii="Symbol" w:hAnsi="Symbol" w:hint="default"/>
      </w:rPr>
    </w:lvl>
    <w:lvl w:ilvl="1" w:tplc="D610AF74" w:tentative="1">
      <w:start w:val="1"/>
      <w:numFmt w:val="bullet"/>
      <w:lvlText w:val="o"/>
      <w:lvlJc w:val="left"/>
      <w:pPr>
        <w:tabs>
          <w:tab w:val="num" w:pos="1440"/>
        </w:tabs>
        <w:ind w:left="1440" w:hanging="360"/>
      </w:pPr>
      <w:rPr>
        <w:rFonts w:ascii="Courier New" w:hAnsi="Courier New" w:cs="Courier New" w:hint="default"/>
      </w:rPr>
    </w:lvl>
    <w:lvl w:ilvl="2" w:tplc="6C64CC64" w:tentative="1">
      <w:start w:val="1"/>
      <w:numFmt w:val="bullet"/>
      <w:lvlText w:val=""/>
      <w:lvlJc w:val="left"/>
      <w:pPr>
        <w:tabs>
          <w:tab w:val="num" w:pos="2160"/>
        </w:tabs>
        <w:ind w:left="2160" w:hanging="360"/>
      </w:pPr>
      <w:rPr>
        <w:rFonts w:ascii="Wingdings" w:hAnsi="Wingdings" w:hint="default"/>
      </w:rPr>
    </w:lvl>
    <w:lvl w:ilvl="3" w:tplc="95541B70" w:tentative="1">
      <w:start w:val="1"/>
      <w:numFmt w:val="bullet"/>
      <w:lvlText w:val=""/>
      <w:lvlJc w:val="left"/>
      <w:pPr>
        <w:tabs>
          <w:tab w:val="num" w:pos="2880"/>
        </w:tabs>
        <w:ind w:left="2880" w:hanging="360"/>
      </w:pPr>
      <w:rPr>
        <w:rFonts w:ascii="Symbol" w:hAnsi="Symbol" w:hint="default"/>
      </w:rPr>
    </w:lvl>
    <w:lvl w:ilvl="4" w:tplc="EE5AB252" w:tentative="1">
      <w:start w:val="1"/>
      <w:numFmt w:val="bullet"/>
      <w:lvlText w:val="o"/>
      <w:lvlJc w:val="left"/>
      <w:pPr>
        <w:tabs>
          <w:tab w:val="num" w:pos="3600"/>
        </w:tabs>
        <w:ind w:left="3600" w:hanging="360"/>
      </w:pPr>
      <w:rPr>
        <w:rFonts w:ascii="Courier New" w:hAnsi="Courier New" w:cs="Courier New" w:hint="default"/>
      </w:rPr>
    </w:lvl>
    <w:lvl w:ilvl="5" w:tplc="A262FF8C" w:tentative="1">
      <w:start w:val="1"/>
      <w:numFmt w:val="bullet"/>
      <w:lvlText w:val=""/>
      <w:lvlJc w:val="left"/>
      <w:pPr>
        <w:tabs>
          <w:tab w:val="num" w:pos="4320"/>
        </w:tabs>
        <w:ind w:left="4320" w:hanging="360"/>
      </w:pPr>
      <w:rPr>
        <w:rFonts w:ascii="Wingdings" w:hAnsi="Wingdings" w:hint="default"/>
      </w:rPr>
    </w:lvl>
    <w:lvl w:ilvl="6" w:tplc="529A6500" w:tentative="1">
      <w:start w:val="1"/>
      <w:numFmt w:val="bullet"/>
      <w:lvlText w:val=""/>
      <w:lvlJc w:val="left"/>
      <w:pPr>
        <w:tabs>
          <w:tab w:val="num" w:pos="5040"/>
        </w:tabs>
        <w:ind w:left="5040" w:hanging="360"/>
      </w:pPr>
      <w:rPr>
        <w:rFonts w:ascii="Symbol" w:hAnsi="Symbol" w:hint="default"/>
      </w:rPr>
    </w:lvl>
    <w:lvl w:ilvl="7" w:tplc="19949C72" w:tentative="1">
      <w:start w:val="1"/>
      <w:numFmt w:val="bullet"/>
      <w:lvlText w:val="o"/>
      <w:lvlJc w:val="left"/>
      <w:pPr>
        <w:tabs>
          <w:tab w:val="num" w:pos="5760"/>
        </w:tabs>
        <w:ind w:left="5760" w:hanging="360"/>
      </w:pPr>
      <w:rPr>
        <w:rFonts w:ascii="Courier New" w:hAnsi="Courier New" w:cs="Courier New" w:hint="default"/>
      </w:rPr>
    </w:lvl>
    <w:lvl w:ilvl="8" w:tplc="6D04CB4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3E0428"/>
    <w:multiLevelType w:val="multilevel"/>
    <w:tmpl w:val="40CA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D5B5081"/>
    <w:multiLevelType w:val="hybridMultilevel"/>
    <w:tmpl w:val="90D84BFE"/>
    <w:lvl w:ilvl="0" w:tplc="129670C4">
      <w:start w:val="1"/>
      <w:numFmt w:val="bullet"/>
      <w:lvlText w:val=""/>
      <w:lvlJc w:val="left"/>
      <w:pPr>
        <w:tabs>
          <w:tab w:val="num" w:pos="1080"/>
        </w:tabs>
        <w:ind w:left="1080" w:hanging="360"/>
      </w:pPr>
      <w:rPr>
        <w:rFonts w:ascii="Symbol" w:hAnsi="Symbol" w:hint="default"/>
      </w:rPr>
    </w:lvl>
    <w:lvl w:ilvl="1" w:tplc="8DAC86C6" w:tentative="1">
      <w:start w:val="1"/>
      <w:numFmt w:val="bullet"/>
      <w:lvlText w:val="o"/>
      <w:lvlJc w:val="left"/>
      <w:pPr>
        <w:tabs>
          <w:tab w:val="num" w:pos="1800"/>
        </w:tabs>
        <w:ind w:left="1800" w:hanging="360"/>
      </w:pPr>
      <w:rPr>
        <w:rFonts w:ascii="Courier New" w:hAnsi="Courier New" w:cs="Courier New" w:hint="default"/>
      </w:rPr>
    </w:lvl>
    <w:lvl w:ilvl="2" w:tplc="E7A065F2" w:tentative="1">
      <w:start w:val="1"/>
      <w:numFmt w:val="bullet"/>
      <w:lvlText w:val=""/>
      <w:lvlJc w:val="left"/>
      <w:pPr>
        <w:tabs>
          <w:tab w:val="num" w:pos="2520"/>
        </w:tabs>
        <w:ind w:left="2520" w:hanging="360"/>
      </w:pPr>
      <w:rPr>
        <w:rFonts w:ascii="Wingdings" w:hAnsi="Wingdings" w:hint="default"/>
      </w:rPr>
    </w:lvl>
    <w:lvl w:ilvl="3" w:tplc="7D4A0046" w:tentative="1">
      <w:start w:val="1"/>
      <w:numFmt w:val="bullet"/>
      <w:lvlText w:val=""/>
      <w:lvlJc w:val="left"/>
      <w:pPr>
        <w:tabs>
          <w:tab w:val="num" w:pos="3240"/>
        </w:tabs>
        <w:ind w:left="3240" w:hanging="360"/>
      </w:pPr>
      <w:rPr>
        <w:rFonts w:ascii="Symbol" w:hAnsi="Symbol" w:hint="default"/>
      </w:rPr>
    </w:lvl>
    <w:lvl w:ilvl="4" w:tplc="FF169BE6" w:tentative="1">
      <w:start w:val="1"/>
      <w:numFmt w:val="bullet"/>
      <w:lvlText w:val="o"/>
      <w:lvlJc w:val="left"/>
      <w:pPr>
        <w:tabs>
          <w:tab w:val="num" w:pos="3960"/>
        </w:tabs>
        <w:ind w:left="3960" w:hanging="360"/>
      </w:pPr>
      <w:rPr>
        <w:rFonts w:ascii="Courier New" w:hAnsi="Courier New" w:cs="Courier New" w:hint="default"/>
      </w:rPr>
    </w:lvl>
    <w:lvl w:ilvl="5" w:tplc="503EB35E" w:tentative="1">
      <w:start w:val="1"/>
      <w:numFmt w:val="bullet"/>
      <w:lvlText w:val=""/>
      <w:lvlJc w:val="left"/>
      <w:pPr>
        <w:tabs>
          <w:tab w:val="num" w:pos="4680"/>
        </w:tabs>
        <w:ind w:left="4680" w:hanging="360"/>
      </w:pPr>
      <w:rPr>
        <w:rFonts w:ascii="Wingdings" w:hAnsi="Wingdings" w:hint="default"/>
      </w:rPr>
    </w:lvl>
    <w:lvl w:ilvl="6" w:tplc="BF361510" w:tentative="1">
      <w:start w:val="1"/>
      <w:numFmt w:val="bullet"/>
      <w:lvlText w:val=""/>
      <w:lvlJc w:val="left"/>
      <w:pPr>
        <w:tabs>
          <w:tab w:val="num" w:pos="5400"/>
        </w:tabs>
        <w:ind w:left="5400" w:hanging="360"/>
      </w:pPr>
      <w:rPr>
        <w:rFonts w:ascii="Symbol" w:hAnsi="Symbol" w:hint="default"/>
      </w:rPr>
    </w:lvl>
    <w:lvl w:ilvl="7" w:tplc="691E3E76" w:tentative="1">
      <w:start w:val="1"/>
      <w:numFmt w:val="bullet"/>
      <w:lvlText w:val="o"/>
      <w:lvlJc w:val="left"/>
      <w:pPr>
        <w:tabs>
          <w:tab w:val="num" w:pos="6120"/>
        </w:tabs>
        <w:ind w:left="6120" w:hanging="360"/>
      </w:pPr>
      <w:rPr>
        <w:rFonts w:ascii="Courier New" w:hAnsi="Courier New" w:cs="Courier New" w:hint="default"/>
      </w:rPr>
    </w:lvl>
    <w:lvl w:ilvl="8" w:tplc="C4D486C4"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8CF3407"/>
    <w:multiLevelType w:val="hybridMultilevel"/>
    <w:tmpl w:val="6C3221F6"/>
    <w:lvl w:ilvl="0" w:tplc="3562450C">
      <w:start w:val="1"/>
      <w:numFmt w:val="bullet"/>
      <w:lvlText w:val=""/>
      <w:lvlJc w:val="left"/>
      <w:pPr>
        <w:tabs>
          <w:tab w:val="num" w:pos="360"/>
        </w:tabs>
        <w:ind w:left="360" w:hanging="360"/>
      </w:pPr>
      <w:rPr>
        <w:rFonts w:ascii="Symbol" w:hAnsi="Symbol" w:hint="default"/>
      </w:rPr>
    </w:lvl>
    <w:lvl w:ilvl="1" w:tplc="3974696C" w:tentative="1">
      <w:start w:val="1"/>
      <w:numFmt w:val="bullet"/>
      <w:lvlText w:val="o"/>
      <w:lvlJc w:val="left"/>
      <w:pPr>
        <w:tabs>
          <w:tab w:val="num" w:pos="1080"/>
        </w:tabs>
        <w:ind w:left="1080" w:hanging="360"/>
      </w:pPr>
      <w:rPr>
        <w:rFonts w:ascii="Courier New" w:hAnsi="Courier New" w:cs="Courier New" w:hint="default"/>
      </w:rPr>
    </w:lvl>
    <w:lvl w:ilvl="2" w:tplc="D4428A3A" w:tentative="1">
      <w:start w:val="1"/>
      <w:numFmt w:val="bullet"/>
      <w:lvlText w:val=""/>
      <w:lvlJc w:val="left"/>
      <w:pPr>
        <w:tabs>
          <w:tab w:val="num" w:pos="1800"/>
        </w:tabs>
        <w:ind w:left="1800" w:hanging="360"/>
      </w:pPr>
      <w:rPr>
        <w:rFonts w:ascii="Wingdings" w:hAnsi="Wingdings" w:hint="default"/>
      </w:rPr>
    </w:lvl>
    <w:lvl w:ilvl="3" w:tplc="5AAA97AA" w:tentative="1">
      <w:start w:val="1"/>
      <w:numFmt w:val="bullet"/>
      <w:lvlText w:val=""/>
      <w:lvlJc w:val="left"/>
      <w:pPr>
        <w:tabs>
          <w:tab w:val="num" w:pos="2520"/>
        </w:tabs>
        <w:ind w:left="2520" w:hanging="360"/>
      </w:pPr>
      <w:rPr>
        <w:rFonts w:ascii="Symbol" w:hAnsi="Symbol" w:hint="default"/>
      </w:rPr>
    </w:lvl>
    <w:lvl w:ilvl="4" w:tplc="01685A14" w:tentative="1">
      <w:start w:val="1"/>
      <w:numFmt w:val="bullet"/>
      <w:lvlText w:val="o"/>
      <w:lvlJc w:val="left"/>
      <w:pPr>
        <w:tabs>
          <w:tab w:val="num" w:pos="3240"/>
        </w:tabs>
        <w:ind w:left="3240" w:hanging="360"/>
      </w:pPr>
      <w:rPr>
        <w:rFonts w:ascii="Courier New" w:hAnsi="Courier New" w:cs="Courier New" w:hint="default"/>
      </w:rPr>
    </w:lvl>
    <w:lvl w:ilvl="5" w:tplc="3454E38E" w:tentative="1">
      <w:start w:val="1"/>
      <w:numFmt w:val="bullet"/>
      <w:lvlText w:val=""/>
      <w:lvlJc w:val="left"/>
      <w:pPr>
        <w:tabs>
          <w:tab w:val="num" w:pos="3960"/>
        </w:tabs>
        <w:ind w:left="3960" w:hanging="360"/>
      </w:pPr>
      <w:rPr>
        <w:rFonts w:ascii="Wingdings" w:hAnsi="Wingdings" w:hint="default"/>
      </w:rPr>
    </w:lvl>
    <w:lvl w:ilvl="6" w:tplc="53344956" w:tentative="1">
      <w:start w:val="1"/>
      <w:numFmt w:val="bullet"/>
      <w:lvlText w:val=""/>
      <w:lvlJc w:val="left"/>
      <w:pPr>
        <w:tabs>
          <w:tab w:val="num" w:pos="4680"/>
        </w:tabs>
        <w:ind w:left="4680" w:hanging="360"/>
      </w:pPr>
      <w:rPr>
        <w:rFonts w:ascii="Symbol" w:hAnsi="Symbol" w:hint="default"/>
      </w:rPr>
    </w:lvl>
    <w:lvl w:ilvl="7" w:tplc="F186335A" w:tentative="1">
      <w:start w:val="1"/>
      <w:numFmt w:val="bullet"/>
      <w:lvlText w:val="o"/>
      <w:lvlJc w:val="left"/>
      <w:pPr>
        <w:tabs>
          <w:tab w:val="num" w:pos="5400"/>
        </w:tabs>
        <w:ind w:left="5400" w:hanging="360"/>
      </w:pPr>
      <w:rPr>
        <w:rFonts w:ascii="Courier New" w:hAnsi="Courier New" w:cs="Courier New" w:hint="default"/>
      </w:rPr>
    </w:lvl>
    <w:lvl w:ilvl="8" w:tplc="609831A6"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44432A5"/>
    <w:multiLevelType w:val="hybridMultilevel"/>
    <w:tmpl w:val="3DBCBA98"/>
    <w:lvl w:ilvl="0" w:tplc="D6BEE564">
      <w:start w:val="1"/>
      <w:numFmt w:val="bullet"/>
      <w:lvlText w:val=""/>
      <w:lvlJc w:val="left"/>
      <w:pPr>
        <w:tabs>
          <w:tab w:val="num" w:pos="720"/>
        </w:tabs>
        <w:ind w:left="720" w:hanging="360"/>
      </w:pPr>
      <w:rPr>
        <w:rFonts w:ascii="Symbol" w:hAnsi="Symbol" w:hint="default"/>
      </w:rPr>
    </w:lvl>
    <w:lvl w:ilvl="1" w:tplc="EAA8AFD8" w:tentative="1">
      <w:start w:val="1"/>
      <w:numFmt w:val="bullet"/>
      <w:lvlText w:val="o"/>
      <w:lvlJc w:val="left"/>
      <w:pPr>
        <w:tabs>
          <w:tab w:val="num" w:pos="1440"/>
        </w:tabs>
        <w:ind w:left="1440" w:hanging="360"/>
      </w:pPr>
      <w:rPr>
        <w:rFonts w:ascii="Courier New" w:hAnsi="Courier New" w:cs="Courier New" w:hint="default"/>
      </w:rPr>
    </w:lvl>
    <w:lvl w:ilvl="2" w:tplc="820ECD08" w:tentative="1">
      <w:start w:val="1"/>
      <w:numFmt w:val="bullet"/>
      <w:lvlText w:val=""/>
      <w:lvlJc w:val="left"/>
      <w:pPr>
        <w:tabs>
          <w:tab w:val="num" w:pos="2160"/>
        </w:tabs>
        <w:ind w:left="2160" w:hanging="360"/>
      </w:pPr>
      <w:rPr>
        <w:rFonts w:ascii="Wingdings" w:hAnsi="Wingdings" w:hint="default"/>
      </w:rPr>
    </w:lvl>
    <w:lvl w:ilvl="3" w:tplc="371445E8" w:tentative="1">
      <w:start w:val="1"/>
      <w:numFmt w:val="bullet"/>
      <w:lvlText w:val=""/>
      <w:lvlJc w:val="left"/>
      <w:pPr>
        <w:tabs>
          <w:tab w:val="num" w:pos="2880"/>
        </w:tabs>
        <w:ind w:left="2880" w:hanging="360"/>
      </w:pPr>
      <w:rPr>
        <w:rFonts w:ascii="Symbol" w:hAnsi="Symbol" w:hint="default"/>
      </w:rPr>
    </w:lvl>
    <w:lvl w:ilvl="4" w:tplc="59441550" w:tentative="1">
      <w:start w:val="1"/>
      <w:numFmt w:val="bullet"/>
      <w:lvlText w:val="o"/>
      <w:lvlJc w:val="left"/>
      <w:pPr>
        <w:tabs>
          <w:tab w:val="num" w:pos="3600"/>
        </w:tabs>
        <w:ind w:left="3600" w:hanging="360"/>
      </w:pPr>
      <w:rPr>
        <w:rFonts w:ascii="Courier New" w:hAnsi="Courier New" w:cs="Courier New" w:hint="default"/>
      </w:rPr>
    </w:lvl>
    <w:lvl w:ilvl="5" w:tplc="DFD21112" w:tentative="1">
      <w:start w:val="1"/>
      <w:numFmt w:val="bullet"/>
      <w:lvlText w:val=""/>
      <w:lvlJc w:val="left"/>
      <w:pPr>
        <w:tabs>
          <w:tab w:val="num" w:pos="4320"/>
        </w:tabs>
        <w:ind w:left="4320" w:hanging="360"/>
      </w:pPr>
      <w:rPr>
        <w:rFonts w:ascii="Wingdings" w:hAnsi="Wingdings" w:hint="default"/>
      </w:rPr>
    </w:lvl>
    <w:lvl w:ilvl="6" w:tplc="644E8396" w:tentative="1">
      <w:start w:val="1"/>
      <w:numFmt w:val="bullet"/>
      <w:lvlText w:val=""/>
      <w:lvlJc w:val="left"/>
      <w:pPr>
        <w:tabs>
          <w:tab w:val="num" w:pos="5040"/>
        </w:tabs>
        <w:ind w:left="5040" w:hanging="360"/>
      </w:pPr>
      <w:rPr>
        <w:rFonts w:ascii="Symbol" w:hAnsi="Symbol" w:hint="default"/>
      </w:rPr>
    </w:lvl>
    <w:lvl w:ilvl="7" w:tplc="B4906B32" w:tentative="1">
      <w:start w:val="1"/>
      <w:numFmt w:val="bullet"/>
      <w:lvlText w:val="o"/>
      <w:lvlJc w:val="left"/>
      <w:pPr>
        <w:tabs>
          <w:tab w:val="num" w:pos="5760"/>
        </w:tabs>
        <w:ind w:left="5760" w:hanging="360"/>
      </w:pPr>
      <w:rPr>
        <w:rFonts w:ascii="Courier New" w:hAnsi="Courier New" w:cs="Courier New" w:hint="default"/>
      </w:rPr>
    </w:lvl>
    <w:lvl w:ilvl="8" w:tplc="F7FAB30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
  </w:num>
  <w:num w:numId="3">
    <w:abstractNumId w:val="6"/>
  </w:num>
  <w:num w:numId="4">
    <w:abstractNumId w:val="10"/>
  </w:num>
  <w:num w:numId="5">
    <w:abstractNumId w:val="7"/>
  </w:num>
  <w:num w:numId="6">
    <w:abstractNumId w:val="4"/>
  </w:num>
  <w:num w:numId="7">
    <w:abstractNumId w:val="5"/>
  </w:num>
  <w:num w:numId="8">
    <w:abstractNumId w:val="14"/>
  </w:num>
  <w:num w:numId="9">
    <w:abstractNumId w:val="13"/>
  </w:num>
  <w:num w:numId="10">
    <w:abstractNumId w:val="8"/>
  </w:num>
  <w:num w:numId="11">
    <w:abstractNumId w:val="0"/>
  </w:num>
  <w:num w:numId="12">
    <w:abstractNumId w:val="11"/>
  </w:num>
  <w:num w:numId="13">
    <w:abstractNumId w:val="2"/>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C6C"/>
    <w:rsid w:val="000376C3"/>
    <w:rsid w:val="0008510D"/>
    <w:rsid w:val="000C546A"/>
    <w:rsid w:val="00103F37"/>
    <w:rsid w:val="001721A0"/>
    <w:rsid w:val="001A5ADF"/>
    <w:rsid w:val="001C5D15"/>
    <w:rsid w:val="0020265C"/>
    <w:rsid w:val="00247606"/>
    <w:rsid w:val="00277D27"/>
    <w:rsid w:val="00285E75"/>
    <w:rsid w:val="00296286"/>
    <w:rsid w:val="002B0B6F"/>
    <w:rsid w:val="002E7A74"/>
    <w:rsid w:val="00336D68"/>
    <w:rsid w:val="00340896"/>
    <w:rsid w:val="003D7FAA"/>
    <w:rsid w:val="003E6DA7"/>
    <w:rsid w:val="00402C6C"/>
    <w:rsid w:val="004307E3"/>
    <w:rsid w:val="00440078"/>
    <w:rsid w:val="00463241"/>
    <w:rsid w:val="00506CCF"/>
    <w:rsid w:val="005072FD"/>
    <w:rsid w:val="00536503"/>
    <w:rsid w:val="00575F81"/>
    <w:rsid w:val="00583C21"/>
    <w:rsid w:val="0058427C"/>
    <w:rsid w:val="00597FBB"/>
    <w:rsid w:val="005D3EB6"/>
    <w:rsid w:val="005F0D5F"/>
    <w:rsid w:val="0060393C"/>
    <w:rsid w:val="006253B7"/>
    <w:rsid w:val="00781958"/>
    <w:rsid w:val="007A251D"/>
    <w:rsid w:val="007C21FC"/>
    <w:rsid w:val="00817202"/>
    <w:rsid w:val="008362B6"/>
    <w:rsid w:val="00840737"/>
    <w:rsid w:val="008520C9"/>
    <w:rsid w:val="008B4489"/>
    <w:rsid w:val="00915155"/>
    <w:rsid w:val="00984756"/>
    <w:rsid w:val="009938D4"/>
    <w:rsid w:val="00993EE0"/>
    <w:rsid w:val="009A309A"/>
    <w:rsid w:val="009D3AEB"/>
    <w:rsid w:val="009D6134"/>
    <w:rsid w:val="00A304A8"/>
    <w:rsid w:val="00A704C0"/>
    <w:rsid w:val="00A75F2A"/>
    <w:rsid w:val="00A92E0E"/>
    <w:rsid w:val="00A93C07"/>
    <w:rsid w:val="00AB76B0"/>
    <w:rsid w:val="00AE63A7"/>
    <w:rsid w:val="00B227D8"/>
    <w:rsid w:val="00B3249A"/>
    <w:rsid w:val="00B440AD"/>
    <w:rsid w:val="00B46D7A"/>
    <w:rsid w:val="00B667DB"/>
    <w:rsid w:val="00B66FDA"/>
    <w:rsid w:val="00B835DC"/>
    <w:rsid w:val="00B90847"/>
    <w:rsid w:val="00BA1B33"/>
    <w:rsid w:val="00C02521"/>
    <w:rsid w:val="00CC23E7"/>
    <w:rsid w:val="00CD6BEB"/>
    <w:rsid w:val="00D008D9"/>
    <w:rsid w:val="00D07762"/>
    <w:rsid w:val="00D37714"/>
    <w:rsid w:val="00D40510"/>
    <w:rsid w:val="00D6767E"/>
    <w:rsid w:val="00D80861"/>
    <w:rsid w:val="00DB04BE"/>
    <w:rsid w:val="00E7715F"/>
    <w:rsid w:val="00E84114"/>
    <w:rsid w:val="00EE31B4"/>
    <w:rsid w:val="00EF2E8B"/>
    <w:rsid w:val="00F13C13"/>
    <w:rsid w:val="00F354F5"/>
    <w:rsid w:val="00F46957"/>
    <w:rsid w:val="00FA3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C3B9112"/>
  <w15:docId w15:val="{0786BB7C-4111-4F38-BA73-6408C119B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B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2B0B6F"/>
    <w:rPr>
      <w:color w:val="0000FF"/>
      <w:u w:val="single"/>
    </w:rPr>
  </w:style>
  <w:style w:type="paragraph" w:styleId="BalloonText">
    <w:name w:val="Balloon Text"/>
    <w:basedOn w:val="Normal"/>
    <w:semiHidden/>
    <w:rsid w:val="002B0B6F"/>
    <w:rPr>
      <w:rFonts w:ascii="Tahoma" w:hAnsi="Tahoma" w:cs="Tahoma"/>
      <w:sz w:val="16"/>
      <w:szCs w:val="16"/>
    </w:rPr>
  </w:style>
  <w:style w:type="paragraph" w:styleId="Footer">
    <w:name w:val="footer"/>
    <w:basedOn w:val="Normal"/>
    <w:link w:val="FooterChar"/>
    <w:uiPriority w:val="99"/>
    <w:rsid w:val="002B0B6F"/>
    <w:pPr>
      <w:tabs>
        <w:tab w:val="center" w:pos="4153"/>
        <w:tab w:val="right" w:pos="8306"/>
      </w:tabs>
    </w:pPr>
  </w:style>
  <w:style w:type="character" w:styleId="PageNumber">
    <w:name w:val="page number"/>
    <w:basedOn w:val="DefaultParagraphFont"/>
    <w:semiHidden/>
    <w:rsid w:val="002B0B6F"/>
  </w:style>
  <w:style w:type="paragraph" w:styleId="Header">
    <w:name w:val="header"/>
    <w:basedOn w:val="Normal"/>
    <w:semiHidden/>
    <w:rsid w:val="002B0B6F"/>
    <w:pPr>
      <w:tabs>
        <w:tab w:val="center" w:pos="4153"/>
        <w:tab w:val="right" w:pos="8306"/>
      </w:tabs>
    </w:pPr>
  </w:style>
  <w:style w:type="paragraph" w:styleId="DocumentMap">
    <w:name w:val="Document Map"/>
    <w:basedOn w:val="Normal"/>
    <w:semiHidden/>
    <w:rsid w:val="002B0B6F"/>
    <w:pPr>
      <w:shd w:val="clear" w:color="auto" w:fill="000080"/>
    </w:pPr>
    <w:rPr>
      <w:rFonts w:ascii="Tahoma" w:hAnsi="Tahoma"/>
    </w:rPr>
  </w:style>
  <w:style w:type="paragraph" w:styleId="ListParagraph">
    <w:name w:val="List Paragraph"/>
    <w:basedOn w:val="Normal"/>
    <w:uiPriority w:val="34"/>
    <w:qFormat/>
    <w:rsid w:val="00DB04BE"/>
    <w:pPr>
      <w:ind w:left="720"/>
      <w:contextualSpacing/>
    </w:pPr>
  </w:style>
  <w:style w:type="character" w:customStyle="1" w:styleId="FooterChar">
    <w:name w:val="Footer Char"/>
    <w:basedOn w:val="DefaultParagraphFont"/>
    <w:link w:val="Footer"/>
    <w:uiPriority w:val="99"/>
    <w:rsid w:val="00EE31B4"/>
    <w:rPr>
      <w:sz w:val="24"/>
      <w:szCs w:val="24"/>
    </w:rPr>
  </w:style>
  <w:style w:type="paragraph" w:customStyle="1" w:styleId="Default">
    <w:name w:val="Default"/>
    <w:rsid w:val="00440078"/>
    <w:pPr>
      <w:autoSpaceDE w:val="0"/>
      <w:autoSpaceDN w:val="0"/>
      <w:adjustRightInd w:val="0"/>
    </w:pPr>
    <w:rPr>
      <w:rFonts w:eastAsiaTheme="minorHAnsi"/>
      <w:color w:val="000000"/>
      <w:sz w:val="24"/>
      <w:szCs w:val="24"/>
      <w:lang w:eastAsia="en-US"/>
    </w:rPr>
  </w:style>
  <w:style w:type="paragraph" w:styleId="NormalWeb">
    <w:name w:val="Normal (Web)"/>
    <w:basedOn w:val="Normal"/>
    <w:uiPriority w:val="99"/>
    <w:unhideWhenUsed/>
    <w:rsid w:val="00840737"/>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7330">
      <w:bodyDiv w:val="1"/>
      <w:marLeft w:val="0"/>
      <w:marRight w:val="0"/>
      <w:marTop w:val="0"/>
      <w:marBottom w:val="0"/>
      <w:divBdr>
        <w:top w:val="none" w:sz="0" w:space="0" w:color="auto"/>
        <w:left w:val="none" w:sz="0" w:space="0" w:color="auto"/>
        <w:bottom w:val="none" w:sz="0" w:space="0" w:color="auto"/>
        <w:right w:val="none" w:sz="0" w:space="0" w:color="auto"/>
      </w:divBdr>
      <w:divsChild>
        <w:div w:id="1736734018">
          <w:marLeft w:val="0"/>
          <w:marRight w:val="0"/>
          <w:marTop w:val="0"/>
          <w:marBottom w:val="0"/>
          <w:divBdr>
            <w:top w:val="none" w:sz="0" w:space="0" w:color="auto"/>
            <w:left w:val="none" w:sz="0" w:space="0" w:color="auto"/>
            <w:bottom w:val="none" w:sz="0" w:space="0" w:color="auto"/>
            <w:right w:val="none" w:sz="0" w:space="0" w:color="auto"/>
          </w:divBdr>
          <w:divsChild>
            <w:div w:id="1866746284">
              <w:marLeft w:val="0"/>
              <w:marRight w:val="0"/>
              <w:marTop w:val="0"/>
              <w:marBottom w:val="0"/>
              <w:divBdr>
                <w:top w:val="none" w:sz="0" w:space="0" w:color="auto"/>
                <w:left w:val="none" w:sz="0" w:space="0" w:color="auto"/>
                <w:bottom w:val="none" w:sz="0" w:space="0" w:color="auto"/>
                <w:right w:val="none" w:sz="0" w:space="0" w:color="auto"/>
              </w:divBdr>
              <w:divsChild>
                <w:div w:id="179555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64522">
      <w:bodyDiv w:val="1"/>
      <w:marLeft w:val="0"/>
      <w:marRight w:val="0"/>
      <w:marTop w:val="0"/>
      <w:marBottom w:val="0"/>
      <w:divBdr>
        <w:top w:val="none" w:sz="0" w:space="0" w:color="auto"/>
        <w:left w:val="none" w:sz="0" w:space="0" w:color="auto"/>
        <w:bottom w:val="none" w:sz="0" w:space="0" w:color="auto"/>
        <w:right w:val="none" w:sz="0" w:space="0" w:color="auto"/>
      </w:divBdr>
      <w:divsChild>
        <w:div w:id="723525248">
          <w:marLeft w:val="0"/>
          <w:marRight w:val="0"/>
          <w:marTop w:val="0"/>
          <w:marBottom w:val="0"/>
          <w:divBdr>
            <w:top w:val="none" w:sz="0" w:space="0" w:color="auto"/>
            <w:left w:val="none" w:sz="0" w:space="0" w:color="auto"/>
            <w:bottom w:val="none" w:sz="0" w:space="0" w:color="auto"/>
            <w:right w:val="none" w:sz="0" w:space="0" w:color="auto"/>
          </w:divBdr>
          <w:divsChild>
            <w:div w:id="762066797">
              <w:marLeft w:val="0"/>
              <w:marRight w:val="0"/>
              <w:marTop w:val="0"/>
              <w:marBottom w:val="0"/>
              <w:divBdr>
                <w:top w:val="none" w:sz="0" w:space="0" w:color="auto"/>
                <w:left w:val="none" w:sz="0" w:space="0" w:color="auto"/>
                <w:bottom w:val="none" w:sz="0" w:space="0" w:color="auto"/>
                <w:right w:val="none" w:sz="0" w:space="0" w:color="auto"/>
              </w:divBdr>
              <w:divsChild>
                <w:div w:id="1052389734">
                  <w:marLeft w:val="0"/>
                  <w:marRight w:val="0"/>
                  <w:marTop w:val="0"/>
                  <w:marBottom w:val="0"/>
                  <w:divBdr>
                    <w:top w:val="none" w:sz="0" w:space="0" w:color="auto"/>
                    <w:left w:val="none" w:sz="0" w:space="0" w:color="auto"/>
                    <w:bottom w:val="none" w:sz="0" w:space="0" w:color="auto"/>
                    <w:right w:val="none" w:sz="0" w:space="0" w:color="auto"/>
                  </w:divBdr>
                </w:div>
              </w:divsChild>
            </w:div>
            <w:div w:id="160775580">
              <w:marLeft w:val="0"/>
              <w:marRight w:val="0"/>
              <w:marTop w:val="0"/>
              <w:marBottom w:val="0"/>
              <w:divBdr>
                <w:top w:val="none" w:sz="0" w:space="0" w:color="auto"/>
                <w:left w:val="none" w:sz="0" w:space="0" w:color="auto"/>
                <w:bottom w:val="none" w:sz="0" w:space="0" w:color="auto"/>
                <w:right w:val="none" w:sz="0" w:space="0" w:color="auto"/>
              </w:divBdr>
              <w:divsChild>
                <w:div w:id="19316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4174">
      <w:bodyDiv w:val="1"/>
      <w:marLeft w:val="0"/>
      <w:marRight w:val="0"/>
      <w:marTop w:val="0"/>
      <w:marBottom w:val="0"/>
      <w:divBdr>
        <w:top w:val="none" w:sz="0" w:space="0" w:color="auto"/>
        <w:left w:val="none" w:sz="0" w:space="0" w:color="auto"/>
        <w:bottom w:val="none" w:sz="0" w:space="0" w:color="auto"/>
        <w:right w:val="none" w:sz="0" w:space="0" w:color="auto"/>
      </w:divBdr>
      <w:divsChild>
        <w:div w:id="2087678305">
          <w:marLeft w:val="0"/>
          <w:marRight w:val="0"/>
          <w:marTop w:val="0"/>
          <w:marBottom w:val="0"/>
          <w:divBdr>
            <w:top w:val="none" w:sz="0" w:space="0" w:color="auto"/>
            <w:left w:val="none" w:sz="0" w:space="0" w:color="auto"/>
            <w:bottom w:val="none" w:sz="0" w:space="0" w:color="auto"/>
            <w:right w:val="none" w:sz="0" w:space="0" w:color="auto"/>
          </w:divBdr>
          <w:divsChild>
            <w:div w:id="1735929796">
              <w:marLeft w:val="0"/>
              <w:marRight w:val="0"/>
              <w:marTop w:val="0"/>
              <w:marBottom w:val="0"/>
              <w:divBdr>
                <w:top w:val="none" w:sz="0" w:space="0" w:color="auto"/>
                <w:left w:val="none" w:sz="0" w:space="0" w:color="auto"/>
                <w:bottom w:val="none" w:sz="0" w:space="0" w:color="auto"/>
                <w:right w:val="none" w:sz="0" w:space="0" w:color="auto"/>
              </w:divBdr>
              <w:divsChild>
                <w:div w:id="5583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76525">
      <w:bodyDiv w:val="1"/>
      <w:marLeft w:val="0"/>
      <w:marRight w:val="0"/>
      <w:marTop w:val="0"/>
      <w:marBottom w:val="0"/>
      <w:divBdr>
        <w:top w:val="none" w:sz="0" w:space="0" w:color="auto"/>
        <w:left w:val="none" w:sz="0" w:space="0" w:color="auto"/>
        <w:bottom w:val="none" w:sz="0" w:space="0" w:color="auto"/>
        <w:right w:val="none" w:sz="0" w:space="0" w:color="auto"/>
      </w:divBdr>
      <w:divsChild>
        <w:div w:id="871695275">
          <w:marLeft w:val="0"/>
          <w:marRight w:val="0"/>
          <w:marTop w:val="0"/>
          <w:marBottom w:val="0"/>
          <w:divBdr>
            <w:top w:val="none" w:sz="0" w:space="0" w:color="auto"/>
            <w:left w:val="none" w:sz="0" w:space="0" w:color="auto"/>
            <w:bottom w:val="none" w:sz="0" w:space="0" w:color="auto"/>
            <w:right w:val="none" w:sz="0" w:space="0" w:color="auto"/>
          </w:divBdr>
          <w:divsChild>
            <w:div w:id="851382481">
              <w:marLeft w:val="0"/>
              <w:marRight w:val="0"/>
              <w:marTop w:val="0"/>
              <w:marBottom w:val="0"/>
              <w:divBdr>
                <w:top w:val="none" w:sz="0" w:space="0" w:color="auto"/>
                <w:left w:val="none" w:sz="0" w:space="0" w:color="auto"/>
                <w:bottom w:val="none" w:sz="0" w:space="0" w:color="auto"/>
                <w:right w:val="none" w:sz="0" w:space="0" w:color="auto"/>
              </w:divBdr>
              <w:divsChild>
                <w:div w:id="20227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23504">
      <w:bodyDiv w:val="1"/>
      <w:marLeft w:val="0"/>
      <w:marRight w:val="0"/>
      <w:marTop w:val="0"/>
      <w:marBottom w:val="0"/>
      <w:divBdr>
        <w:top w:val="none" w:sz="0" w:space="0" w:color="auto"/>
        <w:left w:val="none" w:sz="0" w:space="0" w:color="auto"/>
        <w:bottom w:val="none" w:sz="0" w:space="0" w:color="auto"/>
        <w:right w:val="none" w:sz="0" w:space="0" w:color="auto"/>
      </w:divBdr>
      <w:divsChild>
        <w:div w:id="836576030">
          <w:marLeft w:val="0"/>
          <w:marRight w:val="0"/>
          <w:marTop w:val="0"/>
          <w:marBottom w:val="0"/>
          <w:divBdr>
            <w:top w:val="none" w:sz="0" w:space="0" w:color="auto"/>
            <w:left w:val="none" w:sz="0" w:space="0" w:color="auto"/>
            <w:bottom w:val="none" w:sz="0" w:space="0" w:color="auto"/>
            <w:right w:val="none" w:sz="0" w:space="0" w:color="auto"/>
          </w:divBdr>
          <w:divsChild>
            <w:div w:id="1162626433">
              <w:marLeft w:val="0"/>
              <w:marRight w:val="0"/>
              <w:marTop w:val="0"/>
              <w:marBottom w:val="0"/>
              <w:divBdr>
                <w:top w:val="none" w:sz="0" w:space="0" w:color="auto"/>
                <w:left w:val="none" w:sz="0" w:space="0" w:color="auto"/>
                <w:bottom w:val="none" w:sz="0" w:space="0" w:color="auto"/>
                <w:right w:val="none" w:sz="0" w:space="0" w:color="auto"/>
              </w:divBdr>
              <w:divsChild>
                <w:div w:id="1430152915">
                  <w:marLeft w:val="0"/>
                  <w:marRight w:val="0"/>
                  <w:marTop w:val="0"/>
                  <w:marBottom w:val="0"/>
                  <w:divBdr>
                    <w:top w:val="none" w:sz="0" w:space="0" w:color="auto"/>
                    <w:left w:val="none" w:sz="0" w:space="0" w:color="auto"/>
                    <w:bottom w:val="none" w:sz="0" w:space="0" w:color="auto"/>
                    <w:right w:val="none" w:sz="0" w:space="0" w:color="auto"/>
                  </w:divBdr>
                </w:div>
              </w:divsChild>
            </w:div>
            <w:div w:id="1712535113">
              <w:marLeft w:val="0"/>
              <w:marRight w:val="0"/>
              <w:marTop w:val="0"/>
              <w:marBottom w:val="0"/>
              <w:divBdr>
                <w:top w:val="none" w:sz="0" w:space="0" w:color="auto"/>
                <w:left w:val="none" w:sz="0" w:space="0" w:color="auto"/>
                <w:bottom w:val="none" w:sz="0" w:space="0" w:color="auto"/>
                <w:right w:val="none" w:sz="0" w:space="0" w:color="auto"/>
              </w:divBdr>
              <w:divsChild>
                <w:div w:id="198508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160415">
      <w:bodyDiv w:val="1"/>
      <w:marLeft w:val="0"/>
      <w:marRight w:val="0"/>
      <w:marTop w:val="0"/>
      <w:marBottom w:val="0"/>
      <w:divBdr>
        <w:top w:val="none" w:sz="0" w:space="0" w:color="auto"/>
        <w:left w:val="none" w:sz="0" w:space="0" w:color="auto"/>
        <w:bottom w:val="none" w:sz="0" w:space="0" w:color="auto"/>
        <w:right w:val="none" w:sz="0" w:space="0" w:color="auto"/>
      </w:divBdr>
      <w:divsChild>
        <w:div w:id="1726298178">
          <w:marLeft w:val="0"/>
          <w:marRight w:val="0"/>
          <w:marTop w:val="0"/>
          <w:marBottom w:val="0"/>
          <w:divBdr>
            <w:top w:val="none" w:sz="0" w:space="0" w:color="auto"/>
            <w:left w:val="none" w:sz="0" w:space="0" w:color="auto"/>
            <w:bottom w:val="none" w:sz="0" w:space="0" w:color="auto"/>
            <w:right w:val="none" w:sz="0" w:space="0" w:color="auto"/>
          </w:divBdr>
          <w:divsChild>
            <w:div w:id="1029918314">
              <w:marLeft w:val="0"/>
              <w:marRight w:val="0"/>
              <w:marTop w:val="0"/>
              <w:marBottom w:val="0"/>
              <w:divBdr>
                <w:top w:val="none" w:sz="0" w:space="0" w:color="auto"/>
                <w:left w:val="none" w:sz="0" w:space="0" w:color="auto"/>
                <w:bottom w:val="none" w:sz="0" w:space="0" w:color="auto"/>
                <w:right w:val="none" w:sz="0" w:space="0" w:color="auto"/>
              </w:divBdr>
              <w:divsChild>
                <w:div w:id="120339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79892">
      <w:bodyDiv w:val="1"/>
      <w:marLeft w:val="0"/>
      <w:marRight w:val="0"/>
      <w:marTop w:val="0"/>
      <w:marBottom w:val="0"/>
      <w:divBdr>
        <w:top w:val="none" w:sz="0" w:space="0" w:color="auto"/>
        <w:left w:val="none" w:sz="0" w:space="0" w:color="auto"/>
        <w:bottom w:val="none" w:sz="0" w:space="0" w:color="auto"/>
        <w:right w:val="none" w:sz="0" w:space="0" w:color="auto"/>
      </w:divBdr>
    </w:div>
    <w:div w:id="1450733992">
      <w:bodyDiv w:val="1"/>
      <w:marLeft w:val="0"/>
      <w:marRight w:val="0"/>
      <w:marTop w:val="0"/>
      <w:marBottom w:val="0"/>
      <w:divBdr>
        <w:top w:val="none" w:sz="0" w:space="0" w:color="auto"/>
        <w:left w:val="none" w:sz="0" w:space="0" w:color="auto"/>
        <w:bottom w:val="none" w:sz="0" w:space="0" w:color="auto"/>
        <w:right w:val="none" w:sz="0" w:space="0" w:color="auto"/>
      </w:divBdr>
      <w:divsChild>
        <w:div w:id="1433472610">
          <w:marLeft w:val="0"/>
          <w:marRight w:val="0"/>
          <w:marTop w:val="0"/>
          <w:marBottom w:val="0"/>
          <w:divBdr>
            <w:top w:val="none" w:sz="0" w:space="0" w:color="auto"/>
            <w:left w:val="none" w:sz="0" w:space="0" w:color="auto"/>
            <w:bottom w:val="none" w:sz="0" w:space="0" w:color="auto"/>
            <w:right w:val="none" w:sz="0" w:space="0" w:color="auto"/>
          </w:divBdr>
          <w:divsChild>
            <w:div w:id="1660377440">
              <w:marLeft w:val="0"/>
              <w:marRight w:val="0"/>
              <w:marTop w:val="0"/>
              <w:marBottom w:val="0"/>
              <w:divBdr>
                <w:top w:val="none" w:sz="0" w:space="0" w:color="auto"/>
                <w:left w:val="none" w:sz="0" w:space="0" w:color="auto"/>
                <w:bottom w:val="none" w:sz="0" w:space="0" w:color="auto"/>
                <w:right w:val="none" w:sz="0" w:space="0" w:color="auto"/>
              </w:divBdr>
              <w:divsChild>
                <w:div w:id="20944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154013">
      <w:bodyDiv w:val="1"/>
      <w:marLeft w:val="0"/>
      <w:marRight w:val="0"/>
      <w:marTop w:val="0"/>
      <w:marBottom w:val="0"/>
      <w:divBdr>
        <w:top w:val="none" w:sz="0" w:space="0" w:color="auto"/>
        <w:left w:val="none" w:sz="0" w:space="0" w:color="auto"/>
        <w:bottom w:val="none" w:sz="0" w:space="0" w:color="auto"/>
        <w:right w:val="none" w:sz="0" w:space="0" w:color="auto"/>
      </w:divBdr>
    </w:div>
    <w:div w:id="169707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berbullying.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2624</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Anti-Bullying Policy</vt:lpstr>
    </vt:vector>
  </TitlesOfParts>
  <Company/>
  <LinksUpToDate>false</LinksUpToDate>
  <CharactersWithSpaces>16961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Anti-Bullying Policy</dc:title>
  <dc:creator>Publications</dc:creator>
  <cp:lastModifiedBy>Philippa Baker</cp:lastModifiedBy>
  <cp:revision>8</cp:revision>
  <cp:lastPrinted>2013-10-14T12:00:00Z</cp:lastPrinted>
  <dcterms:created xsi:type="dcterms:W3CDTF">2020-11-16T10:02:00Z</dcterms:created>
  <dcterms:modified xsi:type="dcterms:W3CDTF">2020-11-25T17:51:00Z</dcterms:modified>
</cp:coreProperties>
</file>